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0" w:rsidRPr="00E429F0" w:rsidRDefault="00662E80" w:rsidP="00A373F4">
      <w:pPr>
        <w:pStyle w:val="a3"/>
        <w:jc w:val="center"/>
        <w:rPr>
          <w:sz w:val="22"/>
        </w:rPr>
      </w:pPr>
      <w:r w:rsidRPr="00E429F0">
        <w:rPr>
          <w:b/>
          <w:sz w:val="28"/>
        </w:rPr>
        <w:t xml:space="preserve">План </w:t>
      </w:r>
      <w:proofErr w:type="gramStart"/>
      <w:r w:rsidRPr="00E429F0">
        <w:rPr>
          <w:b/>
          <w:sz w:val="28"/>
        </w:rPr>
        <w:t>работы Центра содействия трудоустройства выпускников</w:t>
      </w:r>
      <w:proofErr w:type="gramEnd"/>
      <w:r w:rsidR="008F5E61">
        <w:rPr>
          <w:b/>
          <w:sz w:val="28"/>
        </w:rPr>
        <w:t xml:space="preserve"> 2024</w:t>
      </w:r>
      <w:r w:rsidR="002C352A">
        <w:rPr>
          <w:b/>
          <w:sz w:val="28"/>
        </w:rPr>
        <w:t>-202</w:t>
      </w:r>
      <w:r w:rsidR="008F5E61">
        <w:rPr>
          <w:b/>
          <w:sz w:val="28"/>
        </w:rPr>
        <w:t>5 учебного года</w:t>
      </w:r>
    </w:p>
    <w:tbl>
      <w:tblPr>
        <w:tblpPr w:leftFromText="180" w:rightFromText="180" w:horzAnchor="margin" w:tblpY="55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278"/>
        <w:gridCol w:w="2474"/>
        <w:gridCol w:w="3493"/>
        <w:gridCol w:w="2037"/>
      </w:tblGrid>
      <w:tr w:rsidR="009A3C64" w:rsidRPr="00A373F4" w:rsidTr="00E00D83">
        <w:trPr>
          <w:trHeight w:val="46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E429F0" w:rsidRDefault="00A373F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64" w:rsidRPr="00A373F4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9A3C64" w:rsidRPr="00E429F0" w:rsidTr="00E00D83">
        <w:trPr>
          <w:trHeight w:val="10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2A" w:rsidRPr="002C352A" w:rsidRDefault="008F5E61" w:rsidP="002C352A">
            <w:pPr>
              <w:pStyle w:val="4"/>
              <w:shd w:val="clear" w:color="auto" w:fill="FFFFFF"/>
              <w:spacing w:before="150" w:after="15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30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E00D83" w:rsidRPr="002C352A">
              <w:rPr>
                <w:b w:val="0"/>
                <w:i w:val="0"/>
                <w:color w:val="auto"/>
                <w:sz w:val="24"/>
                <w:szCs w:val="24"/>
              </w:rPr>
              <w:t>заимодействия Центра содействия трудоустройства выпускников с</w:t>
            </w:r>
            <w:r w:rsidR="00E00D83" w:rsidRPr="00E00D83">
              <w:rPr>
                <w:b w:val="0"/>
                <w:sz w:val="24"/>
                <w:szCs w:val="24"/>
              </w:rPr>
              <w:t xml:space="preserve"> </w:t>
            </w:r>
            <w:r w:rsidR="00E00D83" w:rsidRPr="00E00D8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C352A" w:rsidRPr="002C352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30"/>
              </w:rPr>
              <w:t xml:space="preserve"> </w:t>
            </w:r>
            <w:r w:rsidR="002C352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30"/>
              </w:rPr>
              <w:t>Ветлужским</w:t>
            </w:r>
            <w:r w:rsidR="002C352A" w:rsidRPr="002C352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30"/>
              </w:rPr>
              <w:t xml:space="preserve"> отделение</w:t>
            </w:r>
            <w:r w:rsidR="002C352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30"/>
              </w:rPr>
              <w:t>м</w:t>
            </w:r>
            <w:bookmarkStart w:id="0" w:name="_GoBack"/>
            <w:bookmarkEnd w:id="0"/>
            <w:r w:rsidR="002C352A" w:rsidRPr="002C352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30"/>
              </w:rPr>
              <w:t xml:space="preserve"> государственного казённого учреждения Нижегородской области "Нижегородский центр занятости населения"</w:t>
            </w:r>
          </w:p>
          <w:p w:rsidR="00E00D83" w:rsidRPr="00E00D83" w:rsidRDefault="00E00D83" w:rsidP="00E00D8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  <w:p w:rsidR="009A3C64" w:rsidRP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4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4" w:rsidRPr="00E429F0" w:rsidRDefault="008F5E61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плана работы на 2024-2025 учебный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2A" w:rsidRPr="002C352A" w:rsidRDefault="00E00D83" w:rsidP="002C352A">
            <w:pPr>
              <w:pStyle w:val="4"/>
              <w:shd w:val="clear" w:color="auto" w:fill="FFFFFF"/>
              <w:spacing w:before="150" w:after="15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30"/>
              </w:rPr>
            </w:pPr>
            <w:r w:rsidRPr="002C352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Руководитель ЦСТВ,</w:t>
            </w:r>
            <w:r w:rsidRPr="002C352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2C352A" w:rsidRPr="002C352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30"/>
              </w:rPr>
              <w:t>Ветлужское</w:t>
            </w:r>
            <w:proofErr w:type="spellEnd"/>
            <w:r w:rsidR="002C352A" w:rsidRPr="002C352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30"/>
              </w:rPr>
              <w:t xml:space="preserve"> отделение государственного казённого учреждения Нижегородской области "Нижегородский центр занятости населения"</w:t>
            </w:r>
          </w:p>
          <w:p w:rsidR="009A3C64" w:rsidRPr="00E429F0" w:rsidRDefault="009A3C64" w:rsidP="002C3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83" w:rsidRPr="00E429F0" w:rsidTr="00E00D83">
        <w:trPr>
          <w:trHeight w:val="6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Выявление групп риска (категорий выпускников, профессий и специальностей, с которыми сопряжен наибольший риск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) и проработка универсальных и адресных мер по содействию в их</w:t>
            </w:r>
            <w:r w:rsidR="002C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трудоустройстве</w:t>
            </w:r>
            <w:proofErr w:type="gram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действенных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механизмов по трудоустройству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с учетом особенностей направления 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деятельности техникума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реестра выпускников, находящихся под риском </w:t>
            </w:r>
            <w:proofErr w:type="spell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реестра выпускников, находящихся под риском </w:t>
            </w:r>
            <w:proofErr w:type="spell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Функционирует горячая линия по вопросам занятости выпускников техникума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8F5E61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00D83"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Функционирование горячих линий по вопросам занятости выпускников.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поиска работы.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техникума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сайте техникума информации в разделе трудоустройство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422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Добавление, удаление и изменение информации касающейся </w:t>
            </w:r>
            <w:r w:rsidR="00422CD5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памяток, методических разработок, касающихся помощи в содействии трудоустройства выпускников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памяток и другой информации для выпускников техникума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E00D83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Создание и ведение в техникуме  информационной базы данных</w:t>
            </w:r>
          </w:p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с отслеживанием их занятости в течении 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2 лет после выпуска.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техникума и обмена информацией с военными комиссариатами по срокам призыва в армию и завершению военной службы выпускниками.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трудоустройству выпускников, в том числе прошедших службу в Вооруженных силах Российской Федерации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Предоставление выпускникам информации о платформах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дистанционного обучения, и иных источниках информации в сети</w:t>
            </w:r>
          </w:p>
          <w:p w:rsidR="00E00D83" w:rsidRPr="00E429F0" w:rsidRDefault="00E00D83" w:rsidP="00DA3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«Интернет».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поиска работы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DA3786">
        <w:trPr>
          <w:trHeight w:val="288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для выпускников предыдущих лет, в том числе вернувшихся из армии, программ профессионального обучения и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обучения</w:t>
            </w:r>
          </w:p>
          <w:p w:rsidR="00DA3786" w:rsidRDefault="00E00D83" w:rsidP="00DA3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профессиям и </w:t>
            </w:r>
            <w:r w:rsidR="00DA3786" w:rsidRPr="00E429F0">
              <w:rPr>
                <w:rFonts w:ascii="Times New Roman" w:hAnsi="Times New Roman" w:cs="Times New Roman"/>
                <w:sz w:val="24"/>
                <w:szCs w:val="24"/>
              </w:rPr>
              <w:t>специальностям, наиболее</w:t>
            </w: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востребованным в регионе.</w:t>
            </w:r>
          </w:p>
          <w:p w:rsidR="00E00D83" w:rsidRPr="00E429F0" w:rsidRDefault="00DA3786" w:rsidP="00DA3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0D83" w:rsidRPr="00E429F0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выпускникам, не имеющим работы, в подготовке и размещении резюме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выпускников, в том числе прошедших службу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силах</w:t>
            </w:r>
            <w:proofErr w:type="gramEnd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РоссийскойФедерац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DA3786">
        <w:trPr>
          <w:trHeight w:val="241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молодежи с работодателями, круглые столы с социальными партнерами по проблемам трудоустройства молодежи, дни открытых дверей, информационные бесед</w:t>
            </w:r>
            <w:r w:rsidR="00DA37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создание банка вакансий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DA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работодатели, 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преподаватели,  руководитель ЦСТВ</w:t>
            </w:r>
          </w:p>
        </w:tc>
      </w:tr>
      <w:tr w:rsidR="00E00D83" w:rsidRPr="00E429F0" w:rsidTr="00E00D83">
        <w:trPr>
          <w:trHeight w:val="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мероприятий по трудоустройству выпускников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информации о трудоустройстве выпускников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2C352A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E00D8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E00D8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E00D83">
              <w:rPr>
                <w:rFonts w:ascii="Times New Roman" w:hAnsi="Times New Roman" w:cs="Times New Roman"/>
                <w:sz w:val="24"/>
                <w:szCs w:val="24"/>
              </w:rPr>
              <w:t>, руководитель ЦСТВ</w:t>
            </w:r>
          </w:p>
        </w:tc>
      </w:tr>
    </w:tbl>
    <w:p w:rsidR="00662E80" w:rsidRPr="00E429F0" w:rsidRDefault="00662E80" w:rsidP="00A373F4">
      <w:pPr>
        <w:pStyle w:val="a3"/>
        <w:jc w:val="center"/>
        <w:rPr>
          <w:b/>
          <w:sz w:val="28"/>
        </w:rPr>
      </w:pPr>
    </w:p>
    <w:p w:rsidR="00A373F4" w:rsidRDefault="00A373F4" w:rsidP="00A373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D56F9" w:rsidRPr="00A373F4" w:rsidRDefault="00A373F4" w:rsidP="00A373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73F4">
        <w:rPr>
          <w:rFonts w:ascii="Times New Roman" w:hAnsi="Times New Roman" w:cs="Times New Roman"/>
          <w:sz w:val="26"/>
          <w:szCs w:val="26"/>
        </w:rPr>
        <w:t xml:space="preserve">Руководитель ЦСТВ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73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С.А. Муравьева</w:t>
      </w:r>
    </w:p>
    <w:sectPr w:rsidR="001D56F9" w:rsidRPr="00A373F4" w:rsidSect="00246BF4">
      <w:pgSz w:w="16840" w:h="11910" w:orient="landscape"/>
      <w:pgMar w:top="600" w:right="8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2E80"/>
    <w:rsid w:val="001D56F9"/>
    <w:rsid w:val="002A715F"/>
    <w:rsid w:val="002C352A"/>
    <w:rsid w:val="00422CD5"/>
    <w:rsid w:val="004769C9"/>
    <w:rsid w:val="00662E80"/>
    <w:rsid w:val="008F5E61"/>
    <w:rsid w:val="0093336B"/>
    <w:rsid w:val="009A3C64"/>
    <w:rsid w:val="00A34716"/>
    <w:rsid w:val="00A373F4"/>
    <w:rsid w:val="00AB2208"/>
    <w:rsid w:val="00C238B6"/>
    <w:rsid w:val="00DA3786"/>
    <w:rsid w:val="00E00D83"/>
    <w:rsid w:val="00E429F0"/>
    <w:rsid w:val="00F5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92"/>
  </w:style>
  <w:style w:type="paragraph" w:styleId="2">
    <w:name w:val="heading 2"/>
    <w:basedOn w:val="a"/>
    <w:link w:val="20"/>
    <w:uiPriority w:val="9"/>
    <w:qFormat/>
    <w:rsid w:val="00E0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2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2E8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2C35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2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2E8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2C35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677">
          <w:marLeft w:val="0"/>
          <w:marRight w:val="0"/>
          <w:marTop w:val="67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2024-06-28T07:54:00Z</dcterms:created>
  <dcterms:modified xsi:type="dcterms:W3CDTF">2024-06-28T07:54:00Z</dcterms:modified>
</cp:coreProperties>
</file>