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F68" w:rsidRPr="00E00A25" w:rsidRDefault="00211F68" w:rsidP="00211F68">
      <w:pPr>
        <w:spacing w:after="0"/>
        <w:jc w:val="center"/>
        <w:rPr>
          <w:rFonts w:ascii="Times New Roman" w:hAnsi="Times New Roman" w:cs="Times New Roman"/>
          <w:sz w:val="36"/>
          <w:szCs w:val="36"/>
        </w:rPr>
      </w:pPr>
      <w:r w:rsidRPr="00E00A25">
        <w:rPr>
          <w:rFonts w:ascii="Times New Roman" w:hAnsi="Times New Roman" w:cs="Times New Roman"/>
          <w:sz w:val="36"/>
          <w:szCs w:val="36"/>
        </w:rPr>
        <w:t>Министерство образования</w:t>
      </w:r>
      <w:r w:rsidR="00E00A25" w:rsidRPr="00E00A25">
        <w:rPr>
          <w:rFonts w:ascii="Times New Roman" w:hAnsi="Times New Roman" w:cs="Times New Roman"/>
          <w:sz w:val="36"/>
          <w:szCs w:val="36"/>
        </w:rPr>
        <w:t xml:space="preserve"> и науки </w:t>
      </w:r>
      <w:r w:rsidRPr="00E00A25">
        <w:rPr>
          <w:rFonts w:ascii="Times New Roman" w:hAnsi="Times New Roman" w:cs="Times New Roman"/>
          <w:sz w:val="36"/>
          <w:szCs w:val="36"/>
        </w:rPr>
        <w:t>политики  Нижегородской области</w:t>
      </w:r>
    </w:p>
    <w:p w:rsidR="00211F68" w:rsidRPr="00E00A25" w:rsidRDefault="00211F68" w:rsidP="00211F68">
      <w:pPr>
        <w:spacing w:after="0"/>
        <w:jc w:val="center"/>
        <w:rPr>
          <w:rFonts w:ascii="Times New Roman" w:hAnsi="Times New Roman" w:cs="Times New Roman"/>
          <w:sz w:val="36"/>
          <w:szCs w:val="36"/>
        </w:rPr>
      </w:pPr>
      <w:r w:rsidRPr="00E00A25">
        <w:rPr>
          <w:rFonts w:ascii="Times New Roman" w:hAnsi="Times New Roman" w:cs="Times New Roman"/>
          <w:sz w:val="36"/>
          <w:szCs w:val="36"/>
        </w:rPr>
        <w:t>Государственное бюджетное профессиональное образовательное учреждение</w:t>
      </w:r>
    </w:p>
    <w:p w:rsidR="00211F68" w:rsidRPr="00E00A25" w:rsidRDefault="00211F68" w:rsidP="00211F68">
      <w:pPr>
        <w:spacing w:after="0"/>
        <w:jc w:val="center"/>
        <w:rPr>
          <w:rFonts w:ascii="Times New Roman" w:hAnsi="Times New Roman" w:cs="Times New Roman"/>
          <w:b/>
          <w:sz w:val="36"/>
          <w:szCs w:val="36"/>
        </w:rPr>
      </w:pPr>
      <w:r w:rsidRPr="00E00A25">
        <w:rPr>
          <w:rFonts w:ascii="Times New Roman" w:hAnsi="Times New Roman" w:cs="Times New Roman"/>
          <w:b/>
          <w:sz w:val="36"/>
          <w:szCs w:val="36"/>
        </w:rPr>
        <w:t xml:space="preserve">«Ветлужский </w:t>
      </w:r>
      <w:proofErr w:type="spellStart"/>
      <w:r w:rsidRPr="00E00A25">
        <w:rPr>
          <w:rFonts w:ascii="Times New Roman" w:hAnsi="Times New Roman" w:cs="Times New Roman"/>
          <w:b/>
          <w:sz w:val="36"/>
          <w:szCs w:val="36"/>
        </w:rPr>
        <w:t>лесоагротехнический</w:t>
      </w:r>
      <w:proofErr w:type="spellEnd"/>
      <w:r w:rsidRPr="00E00A25">
        <w:rPr>
          <w:rFonts w:ascii="Times New Roman" w:hAnsi="Times New Roman" w:cs="Times New Roman"/>
          <w:b/>
          <w:sz w:val="36"/>
          <w:szCs w:val="36"/>
        </w:rPr>
        <w:t xml:space="preserve"> техникум</w:t>
      </w:r>
    </w:p>
    <w:tbl>
      <w:tblPr>
        <w:tblpPr w:leftFromText="180" w:rightFromText="180" w:bottomFromText="200" w:vertAnchor="text" w:horzAnchor="margin" w:tblpXSpec="center" w:tblpY="257"/>
        <w:tblW w:w="9606" w:type="dxa"/>
        <w:tblLook w:val="04A0"/>
      </w:tblPr>
      <w:tblGrid>
        <w:gridCol w:w="5138"/>
        <w:gridCol w:w="4468"/>
      </w:tblGrid>
      <w:tr w:rsidR="00211F68" w:rsidRPr="00E00A25" w:rsidTr="00E00A25">
        <w:trPr>
          <w:trHeight w:val="426"/>
        </w:trPr>
        <w:tc>
          <w:tcPr>
            <w:tcW w:w="5138" w:type="dxa"/>
          </w:tcPr>
          <w:p w:rsidR="00211F68" w:rsidRPr="00E00A25" w:rsidRDefault="00211F68" w:rsidP="00E00A25">
            <w:pPr>
              <w:tabs>
                <w:tab w:val="left" w:pos="426"/>
              </w:tabs>
              <w:spacing w:after="0" w:line="240" w:lineRule="auto"/>
              <w:jc w:val="both"/>
              <w:rPr>
                <w:rFonts w:ascii="Times New Roman" w:hAnsi="Times New Roman" w:cs="Times New Roman"/>
                <w:bCs/>
                <w:sz w:val="28"/>
                <w:szCs w:val="28"/>
              </w:rPr>
            </w:pPr>
            <w:r w:rsidRPr="00E00A25">
              <w:rPr>
                <w:rFonts w:ascii="Times New Roman" w:hAnsi="Times New Roman" w:cs="Times New Roman"/>
                <w:bCs/>
                <w:sz w:val="28"/>
                <w:szCs w:val="28"/>
              </w:rPr>
              <w:t>Рассмотрена</w:t>
            </w:r>
          </w:p>
          <w:p w:rsidR="00211F68" w:rsidRPr="00E00A25" w:rsidRDefault="00211F68" w:rsidP="00E00A25">
            <w:pPr>
              <w:tabs>
                <w:tab w:val="left" w:pos="426"/>
              </w:tabs>
              <w:spacing w:after="0" w:line="240" w:lineRule="auto"/>
              <w:jc w:val="both"/>
              <w:rPr>
                <w:rFonts w:ascii="Times New Roman" w:hAnsi="Times New Roman" w:cs="Times New Roman"/>
                <w:bCs/>
                <w:sz w:val="24"/>
                <w:szCs w:val="24"/>
              </w:rPr>
            </w:pPr>
          </w:p>
        </w:tc>
        <w:tc>
          <w:tcPr>
            <w:tcW w:w="4468" w:type="dxa"/>
            <w:hideMark/>
          </w:tcPr>
          <w:p w:rsidR="00211F68" w:rsidRPr="00E00A25" w:rsidRDefault="00211F68" w:rsidP="00E00A25">
            <w:pPr>
              <w:tabs>
                <w:tab w:val="left" w:pos="426"/>
              </w:tabs>
              <w:spacing w:after="0" w:line="240" w:lineRule="auto"/>
              <w:rPr>
                <w:rFonts w:ascii="Times New Roman" w:hAnsi="Times New Roman" w:cs="Times New Roman"/>
                <w:bCs/>
                <w:sz w:val="28"/>
                <w:szCs w:val="28"/>
              </w:rPr>
            </w:pPr>
            <w:r w:rsidRPr="00E00A25">
              <w:rPr>
                <w:rFonts w:ascii="Times New Roman" w:hAnsi="Times New Roman" w:cs="Times New Roman"/>
                <w:bCs/>
                <w:sz w:val="28"/>
                <w:szCs w:val="28"/>
              </w:rPr>
              <w:t>Согласовано</w:t>
            </w:r>
          </w:p>
        </w:tc>
      </w:tr>
      <w:tr w:rsidR="00211F68" w:rsidRPr="00E00A25" w:rsidTr="00E00A25">
        <w:trPr>
          <w:trHeight w:val="1595"/>
        </w:trPr>
        <w:tc>
          <w:tcPr>
            <w:tcW w:w="5138" w:type="dxa"/>
            <w:hideMark/>
          </w:tcPr>
          <w:p w:rsidR="00211F68" w:rsidRPr="00E00A25" w:rsidRDefault="00211F68" w:rsidP="00E00A25">
            <w:pPr>
              <w:tabs>
                <w:tab w:val="left" w:pos="426"/>
              </w:tabs>
              <w:spacing w:after="0" w:line="240" w:lineRule="auto"/>
              <w:rPr>
                <w:rFonts w:ascii="Times New Roman" w:hAnsi="Times New Roman" w:cs="Times New Roman"/>
                <w:bCs/>
                <w:sz w:val="24"/>
                <w:szCs w:val="24"/>
              </w:rPr>
            </w:pPr>
            <w:r w:rsidRPr="00E00A25">
              <w:rPr>
                <w:rFonts w:ascii="Times New Roman" w:hAnsi="Times New Roman" w:cs="Times New Roman"/>
                <w:bCs/>
                <w:sz w:val="24"/>
                <w:szCs w:val="24"/>
              </w:rPr>
              <w:t>на заседании МК общеобразовательных, ОГСЭ и ЕН дисциплин</w:t>
            </w:r>
          </w:p>
          <w:p w:rsidR="00211F68" w:rsidRPr="00E00A25" w:rsidRDefault="00211F68" w:rsidP="00E00A25">
            <w:pPr>
              <w:tabs>
                <w:tab w:val="left" w:pos="426"/>
              </w:tabs>
              <w:spacing w:after="0" w:line="240" w:lineRule="auto"/>
              <w:rPr>
                <w:rFonts w:ascii="Times New Roman" w:hAnsi="Times New Roman" w:cs="Times New Roman"/>
                <w:bCs/>
                <w:sz w:val="24"/>
                <w:szCs w:val="24"/>
              </w:rPr>
            </w:pPr>
            <w:r w:rsidRPr="00E00A25">
              <w:rPr>
                <w:rFonts w:ascii="Times New Roman" w:hAnsi="Times New Roman" w:cs="Times New Roman"/>
                <w:bCs/>
                <w:sz w:val="24"/>
                <w:szCs w:val="24"/>
              </w:rPr>
              <w:t>руководитель МК</w:t>
            </w:r>
          </w:p>
          <w:p w:rsidR="00211F68" w:rsidRPr="00E00A25" w:rsidRDefault="00211F68" w:rsidP="00E00A25">
            <w:pPr>
              <w:tabs>
                <w:tab w:val="left" w:pos="426"/>
              </w:tabs>
              <w:spacing w:after="0" w:line="240" w:lineRule="auto"/>
              <w:rPr>
                <w:rFonts w:ascii="Times New Roman" w:hAnsi="Times New Roman" w:cs="Times New Roman"/>
                <w:bCs/>
                <w:i/>
                <w:sz w:val="24"/>
                <w:szCs w:val="24"/>
              </w:rPr>
            </w:pPr>
          </w:p>
          <w:p w:rsidR="00211F68" w:rsidRPr="00E00A25" w:rsidRDefault="00E00A25" w:rsidP="00E00A25">
            <w:pPr>
              <w:tabs>
                <w:tab w:val="left" w:pos="426"/>
              </w:tabs>
              <w:spacing w:after="0" w:line="240" w:lineRule="auto"/>
              <w:rPr>
                <w:rFonts w:ascii="Times New Roman" w:hAnsi="Times New Roman" w:cs="Times New Roman"/>
                <w:bCs/>
                <w:sz w:val="24"/>
                <w:szCs w:val="24"/>
              </w:rPr>
            </w:pPr>
            <w:r w:rsidRPr="00E00A25">
              <w:rPr>
                <w:rFonts w:ascii="Times New Roman" w:hAnsi="Times New Roman" w:cs="Times New Roman"/>
                <w:bCs/>
                <w:i/>
                <w:sz w:val="24"/>
                <w:szCs w:val="24"/>
              </w:rPr>
              <w:t xml:space="preserve">                                       </w:t>
            </w:r>
            <w:proofErr w:type="spellStart"/>
            <w:r w:rsidR="00211F68" w:rsidRPr="00E00A25">
              <w:rPr>
                <w:rFonts w:ascii="Times New Roman" w:hAnsi="Times New Roman" w:cs="Times New Roman"/>
                <w:bCs/>
                <w:i/>
                <w:sz w:val="24"/>
                <w:szCs w:val="24"/>
              </w:rPr>
              <w:t>Л.М.Попадинец</w:t>
            </w:r>
            <w:proofErr w:type="spellEnd"/>
          </w:p>
          <w:tbl>
            <w:tblPr>
              <w:tblW w:w="0" w:type="auto"/>
              <w:tblBorders>
                <w:top w:val="single" w:sz="4" w:space="0" w:color="auto"/>
                <w:insideH w:val="single" w:sz="4" w:space="0" w:color="auto"/>
                <w:insideV w:val="single" w:sz="4" w:space="0" w:color="auto"/>
              </w:tblBorders>
              <w:tblLook w:val="04A0"/>
            </w:tblPr>
            <w:tblGrid>
              <w:gridCol w:w="2394"/>
            </w:tblGrid>
            <w:tr w:rsidR="00211F68" w:rsidRPr="00E00A25" w:rsidTr="00E00A25">
              <w:trPr>
                <w:trHeight w:val="310"/>
              </w:trPr>
              <w:tc>
                <w:tcPr>
                  <w:tcW w:w="2394" w:type="dxa"/>
                  <w:tcBorders>
                    <w:top w:val="single" w:sz="4" w:space="0" w:color="auto"/>
                    <w:left w:val="nil"/>
                    <w:bottom w:val="nil"/>
                    <w:right w:val="nil"/>
                  </w:tcBorders>
                  <w:hideMark/>
                </w:tcPr>
                <w:p w:rsidR="00211F68" w:rsidRPr="00E00A25" w:rsidRDefault="00211F68" w:rsidP="00E00A25">
                  <w:pPr>
                    <w:framePr w:hSpace="180" w:wrap="around" w:vAnchor="text" w:hAnchor="margin" w:xAlign="center" w:y="257"/>
                    <w:tabs>
                      <w:tab w:val="left" w:pos="426"/>
                    </w:tabs>
                    <w:spacing w:after="0" w:line="240" w:lineRule="auto"/>
                    <w:rPr>
                      <w:rFonts w:ascii="Times New Roman" w:hAnsi="Times New Roman" w:cs="Times New Roman"/>
                      <w:bCs/>
                      <w:i/>
                      <w:sz w:val="20"/>
                      <w:szCs w:val="20"/>
                    </w:rPr>
                  </w:pPr>
                  <w:r w:rsidRPr="00E00A25">
                    <w:rPr>
                      <w:rFonts w:ascii="Times New Roman" w:hAnsi="Times New Roman" w:cs="Times New Roman"/>
                      <w:bCs/>
                      <w:i/>
                      <w:sz w:val="20"/>
                      <w:szCs w:val="20"/>
                    </w:rPr>
                    <w:t xml:space="preserve">            подпись                           </w:t>
                  </w:r>
                </w:p>
              </w:tc>
            </w:tr>
          </w:tbl>
          <w:p w:rsidR="00211F68" w:rsidRPr="00E00A25" w:rsidRDefault="00211F68" w:rsidP="00E00A25">
            <w:pPr>
              <w:tabs>
                <w:tab w:val="left" w:pos="426"/>
              </w:tabs>
              <w:spacing w:after="0" w:line="240" w:lineRule="auto"/>
              <w:rPr>
                <w:rFonts w:ascii="Times New Roman" w:hAnsi="Times New Roman" w:cs="Times New Roman"/>
                <w:bCs/>
                <w:i/>
                <w:sz w:val="24"/>
                <w:szCs w:val="24"/>
              </w:rPr>
            </w:pPr>
            <w:r w:rsidRPr="00E00A25">
              <w:rPr>
                <w:rFonts w:ascii="Times New Roman" w:hAnsi="Times New Roman" w:cs="Times New Roman"/>
                <w:bCs/>
                <w:sz w:val="24"/>
                <w:szCs w:val="24"/>
              </w:rPr>
              <w:t xml:space="preserve">Протокол </w:t>
            </w:r>
            <w:r w:rsidRPr="00E00A25">
              <w:rPr>
                <w:rFonts w:ascii="Times New Roman" w:hAnsi="Times New Roman" w:cs="Times New Roman"/>
                <w:bCs/>
                <w:i/>
                <w:sz w:val="24"/>
                <w:szCs w:val="24"/>
              </w:rPr>
              <w:t xml:space="preserve"> №</w:t>
            </w:r>
          </w:p>
          <w:p w:rsidR="00211F68" w:rsidRPr="00E00A25" w:rsidRDefault="00211F68" w:rsidP="00E00A25">
            <w:pPr>
              <w:tabs>
                <w:tab w:val="left" w:pos="426"/>
              </w:tabs>
              <w:spacing w:after="0" w:line="240" w:lineRule="auto"/>
              <w:rPr>
                <w:rFonts w:ascii="Times New Roman" w:hAnsi="Times New Roman" w:cs="Times New Roman"/>
                <w:bCs/>
                <w:i/>
                <w:sz w:val="24"/>
                <w:szCs w:val="24"/>
              </w:rPr>
            </w:pPr>
            <w:r w:rsidRPr="00E00A25">
              <w:rPr>
                <w:rFonts w:ascii="Times New Roman" w:hAnsi="Times New Roman" w:cs="Times New Roman"/>
                <w:bCs/>
                <w:i/>
                <w:sz w:val="24"/>
                <w:szCs w:val="24"/>
              </w:rPr>
              <w:t xml:space="preserve"> от «  » _</w:t>
            </w:r>
            <w:r w:rsidRPr="00E00A25">
              <w:rPr>
                <w:rFonts w:ascii="Times New Roman" w:hAnsi="Times New Roman" w:cs="Times New Roman"/>
                <w:bCs/>
                <w:i/>
                <w:sz w:val="24"/>
                <w:szCs w:val="24"/>
                <w:u w:val="single"/>
              </w:rPr>
              <w:t>____________</w:t>
            </w:r>
            <w:r w:rsidR="00995C85" w:rsidRPr="00E00A25">
              <w:rPr>
                <w:rFonts w:ascii="Times New Roman" w:hAnsi="Times New Roman" w:cs="Times New Roman"/>
                <w:bCs/>
                <w:i/>
                <w:sz w:val="24"/>
                <w:szCs w:val="24"/>
              </w:rPr>
              <w:t>_202</w:t>
            </w:r>
            <w:r w:rsidR="00E00A25" w:rsidRPr="00E00A25">
              <w:rPr>
                <w:rFonts w:ascii="Times New Roman" w:hAnsi="Times New Roman" w:cs="Times New Roman"/>
                <w:bCs/>
                <w:i/>
                <w:sz w:val="24"/>
                <w:szCs w:val="24"/>
              </w:rPr>
              <w:t>4</w:t>
            </w:r>
            <w:r w:rsidRPr="00E00A25">
              <w:rPr>
                <w:rFonts w:ascii="Times New Roman" w:hAnsi="Times New Roman" w:cs="Times New Roman"/>
                <w:bCs/>
                <w:i/>
                <w:sz w:val="24"/>
                <w:szCs w:val="24"/>
              </w:rPr>
              <w:t xml:space="preserve"> г.</w:t>
            </w:r>
          </w:p>
        </w:tc>
        <w:tc>
          <w:tcPr>
            <w:tcW w:w="4468" w:type="dxa"/>
          </w:tcPr>
          <w:p w:rsidR="00211F68" w:rsidRPr="00E00A25" w:rsidRDefault="00211F68" w:rsidP="00E00A25">
            <w:pPr>
              <w:tabs>
                <w:tab w:val="left" w:pos="426"/>
              </w:tabs>
              <w:spacing w:after="0" w:line="240" w:lineRule="auto"/>
              <w:rPr>
                <w:rFonts w:ascii="Times New Roman" w:hAnsi="Times New Roman" w:cs="Times New Roman"/>
                <w:bCs/>
                <w:sz w:val="24"/>
                <w:szCs w:val="24"/>
              </w:rPr>
            </w:pPr>
            <w:r w:rsidRPr="00E00A25">
              <w:rPr>
                <w:rFonts w:ascii="Times New Roman" w:hAnsi="Times New Roman" w:cs="Times New Roman"/>
                <w:bCs/>
                <w:sz w:val="24"/>
                <w:szCs w:val="24"/>
              </w:rPr>
              <w:t xml:space="preserve"> Заместитель директора  </w:t>
            </w:r>
          </w:p>
          <w:p w:rsidR="00211F68" w:rsidRPr="00E00A25" w:rsidRDefault="00211F68" w:rsidP="00E00A25">
            <w:pPr>
              <w:tabs>
                <w:tab w:val="left" w:pos="426"/>
              </w:tabs>
              <w:spacing w:after="0" w:line="240" w:lineRule="auto"/>
              <w:rPr>
                <w:rFonts w:ascii="Times New Roman" w:hAnsi="Times New Roman" w:cs="Times New Roman"/>
                <w:bCs/>
                <w:sz w:val="24"/>
                <w:szCs w:val="24"/>
              </w:rPr>
            </w:pPr>
            <w:r w:rsidRPr="00E00A25">
              <w:rPr>
                <w:rFonts w:ascii="Times New Roman" w:hAnsi="Times New Roman" w:cs="Times New Roman"/>
                <w:bCs/>
                <w:sz w:val="24"/>
                <w:szCs w:val="24"/>
              </w:rPr>
              <w:t>по учебно-производственной  работе</w:t>
            </w:r>
          </w:p>
          <w:p w:rsidR="00211F68" w:rsidRPr="00E00A25" w:rsidRDefault="00211F68" w:rsidP="00E00A25">
            <w:pPr>
              <w:tabs>
                <w:tab w:val="left" w:pos="426"/>
              </w:tabs>
              <w:spacing w:after="0" w:line="240" w:lineRule="auto"/>
              <w:rPr>
                <w:rFonts w:ascii="Times New Roman" w:hAnsi="Times New Roman" w:cs="Times New Roman"/>
                <w:bCs/>
                <w:sz w:val="24"/>
                <w:szCs w:val="24"/>
              </w:rPr>
            </w:pPr>
          </w:p>
          <w:p w:rsidR="00211F68" w:rsidRPr="00E00A25" w:rsidRDefault="00211F68" w:rsidP="00E00A25">
            <w:pPr>
              <w:tabs>
                <w:tab w:val="left" w:pos="426"/>
              </w:tabs>
              <w:spacing w:after="0" w:line="240" w:lineRule="auto"/>
              <w:rPr>
                <w:rFonts w:ascii="Times New Roman" w:hAnsi="Times New Roman" w:cs="Times New Roman"/>
                <w:bCs/>
                <w:sz w:val="24"/>
                <w:szCs w:val="24"/>
              </w:rPr>
            </w:pPr>
          </w:p>
          <w:p w:rsidR="00211F68" w:rsidRPr="00E00A25" w:rsidRDefault="00E00A25" w:rsidP="00E00A25">
            <w:pPr>
              <w:tabs>
                <w:tab w:val="left" w:pos="426"/>
              </w:tabs>
              <w:spacing w:after="0" w:line="240" w:lineRule="auto"/>
              <w:rPr>
                <w:rFonts w:ascii="Times New Roman" w:hAnsi="Times New Roman" w:cs="Times New Roman"/>
                <w:bCs/>
                <w:sz w:val="24"/>
                <w:szCs w:val="24"/>
              </w:rPr>
            </w:pPr>
            <w:r w:rsidRPr="00E00A25">
              <w:rPr>
                <w:rFonts w:ascii="Times New Roman" w:hAnsi="Times New Roman" w:cs="Times New Roman"/>
                <w:bCs/>
                <w:i/>
                <w:sz w:val="24"/>
                <w:szCs w:val="24"/>
              </w:rPr>
              <w:t xml:space="preserve">                                          А.А. </w:t>
            </w:r>
            <w:proofErr w:type="spellStart"/>
            <w:r w:rsidRPr="00E00A25">
              <w:rPr>
                <w:rFonts w:ascii="Times New Roman" w:hAnsi="Times New Roman" w:cs="Times New Roman"/>
                <w:bCs/>
                <w:i/>
                <w:sz w:val="24"/>
                <w:szCs w:val="24"/>
              </w:rPr>
              <w:t>Хухрин</w:t>
            </w:r>
            <w:proofErr w:type="spellEnd"/>
          </w:p>
          <w:tbl>
            <w:tblPr>
              <w:tblW w:w="0" w:type="auto"/>
              <w:tblBorders>
                <w:top w:val="single" w:sz="4" w:space="0" w:color="auto"/>
                <w:insideH w:val="single" w:sz="4" w:space="0" w:color="auto"/>
                <w:insideV w:val="single" w:sz="4" w:space="0" w:color="auto"/>
              </w:tblBorders>
              <w:tblLook w:val="04A0"/>
            </w:tblPr>
            <w:tblGrid>
              <w:gridCol w:w="2394"/>
            </w:tblGrid>
            <w:tr w:rsidR="00211F68" w:rsidRPr="00E00A25" w:rsidTr="00E00A25">
              <w:trPr>
                <w:trHeight w:val="310"/>
              </w:trPr>
              <w:tc>
                <w:tcPr>
                  <w:tcW w:w="2394" w:type="dxa"/>
                  <w:tcBorders>
                    <w:top w:val="single" w:sz="4" w:space="0" w:color="auto"/>
                    <w:left w:val="nil"/>
                    <w:bottom w:val="nil"/>
                    <w:right w:val="nil"/>
                  </w:tcBorders>
                  <w:hideMark/>
                </w:tcPr>
                <w:p w:rsidR="00211F68" w:rsidRPr="00E00A25" w:rsidRDefault="00211F68" w:rsidP="00E00A25">
                  <w:pPr>
                    <w:framePr w:hSpace="180" w:wrap="around" w:vAnchor="text" w:hAnchor="margin" w:xAlign="center" w:y="257"/>
                    <w:tabs>
                      <w:tab w:val="left" w:pos="426"/>
                    </w:tabs>
                    <w:spacing w:after="0" w:line="240" w:lineRule="auto"/>
                    <w:rPr>
                      <w:rFonts w:ascii="Times New Roman" w:hAnsi="Times New Roman" w:cs="Times New Roman"/>
                      <w:bCs/>
                      <w:i/>
                      <w:sz w:val="20"/>
                      <w:szCs w:val="20"/>
                    </w:rPr>
                  </w:pPr>
                  <w:r w:rsidRPr="00E00A25">
                    <w:rPr>
                      <w:rFonts w:ascii="Times New Roman" w:hAnsi="Times New Roman" w:cs="Times New Roman"/>
                      <w:bCs/>
                      <w:i/>
                      <w:sz w:val="20"/>
                      <w:szCs w:val="20"/>
                    </w:rPr>
                    <w:t xml:space="preserve">            подпись                           </w:t>
                  </w:r>
                </w:p>
              </w:tc>
            </w:tr>
          </w:tbl>
          <w:p w:rsidR="00211F68" w:rsidRPr="00E00A25" w:rsidRDefault="00E00A25" w:rsidP="00E00A25">
            <w:pPr>
              <w:tabs>
                <w:tab w:val="left" w:pos="426"/>
              </w:tabs>
              <w:spacing w:after="0" w:line="240" w:lineRule="auto"/>
              <w:rPr>
                <w:rFonts w:ascii="Times New Roman" w:hAnsi="Times New Roman" w:cs="Times New Roman"/>
                <w:bCs/>
                <w:sz w:val="24"/>
                <w:szCs w:val="24"/>
              </w:rPr>
            </w:pPr>
            <w:r w:rsidRPr="00E00A25">
              <w:rPr>
                <w:rFonts w:ascii="Times New Roman" w:hAnsi="Times New Roman" w:cs="Times New Roman"/>
                <w:bCs/>
                <w:i/>
                <w:sz w:val="24"/>
                <w:szCs w:val="24"/>
              </w:rPr>
              <w:t>от «    » ___________ 2024</w:t>
            </w:r>
            <w:r w:rsidR="00211F68" w:rsidRPr="00E00A25">
              <w:rPr>
                <w:rFonts w:ascii="Times New Roman" w:hAnsi="Times New Roman" w:cs="Times New Roman"/>
                <w:bCs/>
                <w:i/>
                <w:sz w:val="24"/>
                <w:szCs w:val="24"/>
              </w:rPr>
              <w:t xml:space="preserve">  г.</w:t>
            </w:r>
          </w:p>
        </w:tc>
      </w:tr>
    </w:tbl>
    <w:p w:rsidR="00E00A25" w:rsidRDefault="00E00A25" w:rsidP="00211F68">
      <w:pPr>
        <w:tabs>
          <w:tab w:val="center" w:pos="4677"/>
          <w:tab w:val="left" w:pos="7593"/>
        </w:tabs>
        <w:spacing w:after="0" w:line="240" w:lineRule="auto"/>
        <w:jc w:val="center"/>
        <w:rPr>
          <w:rFonts w:ascii="Times New Roman" w:hAnsi="Times New Roman" w:cs="Times New Roman"/>
          <w:b/>
          <w:sz w:val="44"/>
          <w:szCs w:val="44"/>
        </w:rPr>
      </w:pPr>
    </w:p>
    <w:p w:rsidR="00211F68" w:rsidRPr="00E00A25" w:rsidRDefault="00211F68" w:rsidP="00211F68">
      <w:pPr>
        <w:tabs>
          <w:tab w:val="center" w:pos="4677"/>
          <w:tab w:val="left" w:pos="7593"/>
        </w:tabs>
        <w:spacing w:after="0" w:line="240" w:lineRule="auto"/>
        <w:jc w:val="center"/>
        <w:rPr>
          <w:rFonts w:ascii="Times New Roman" w:hAnsi="Times New Roman" w:cs="Times New Roman"/>
          <w:b/>
          <w:sz w:val="44"/>
          <w:szCs w:val="44"/>
        </w:rPr>
      </w:pPr>
      <w:r w:rsidRPr="00E00A25">
        <w:rPr>
          <w:rFonts w:ascii="Times New Roman" w:hAnsi="Times New Roman" w:cs="Times New Roman"/>
          <w:b/>
          <w:sz w:val="44"/>
          <w:szCs w:val="44"/>
        </w:rPr>
        <w:t>Фонд оценочных средств</w:t>
      </w:r>
    </w:p>
    <w:p w:rsidR="00211F68" w:rsidRPr="00E00A25" w:rsidRDefault="00211F68" w:rsidP="00211F68">
      <w:pPr>
        <w:tabs>
          <w:tab w:val="center" w:pos="4677"/>
          <w:tab w:val="left" w:pos="7593"/>
        </w:tabs>
        <w:spacing w:after="0" w:line="240" w:lineRule="auto"/>
        <w:jc w:val="center"/>
        <w:rPr>
          <w:rFonts w:ascii="Times New Roman" w:hAnsi="Times New Roman" w:cs="Times New Roman"/>
          <w:b/>
          <w:sz w:val="44"/>
          <w:szCs w:val="44"/>
        </w:rPr>
      </w:pPr>
      <w:r w:rsidRPr="00E00A25">
        <w:rPr>
          <w:rFonts w:ascii="Times New Roman" w:hAnsi="Times New Roman" w:cs="Times New Roman"/>
          <w:b/>
          <w:sz w:val="44"/>
          <w:szCs w:val="44"/>
        </w:rPr>
        <w:t xml:space="preserve"> по дисциплине Физика</w:t>
      </w:r>
    </w:p>
    <w:p w:rsidR="00211F68" w:rsidRPr="00E00A25" w:rsidRDefault="00211F68" w:rsidP="00211F68">
      <w:pPr>
        <w:spacing w:after="0"/>
        <w:jc w:val="center"/>
        <w:rPr>
          <w:rFonts w:ascii="Times New Roman" w:hAnsi="Times New Roman" w:cs="Times New Roman"/>
          <w:b/>
          <w:color w:val="000000"/>
          <w:sz w:val="28"/>
          <w:szCs w:val="28"/>
        </w:rPr>
      </w:pPr>
      <w:r w:rsidRPr="00E00A25">
        <w:rPr>
          <w:rFonts w:ascii="Times New Roman" w:hAnsi="Times New Roman" w:cs="Times New Roman"/>
          <w:color w:val="000000"/>
          <w:sz w:val="28"/>
          <w:szCs w:val="28"/>
        </w:rPr>
        <w:t xml:space="preserve">образовательной программы СПО   по специальности  </w:t>
      </w:r>
    </w:p>
    <w:p w:rsidR="00211F68" w:rsidRPr="00E00A25" w:rsidRDefault="00211F68" w:rsidP="00211F68">
      <w:pPr>
        <w:spacing w:after="0"/>
        <w:rPr>
          <w:rFonts w:ascii="Times New Roman" w:hAnsi="Times New Roman" w:cs="Times New Roman"/>
          <w:b/>
          <w:color w:val="000000"/>
          <w:sz w:val="28"/>
          <w:szCs w:val="28"/>
        </w:rPr>
      </w:pPr>
    </w:p>
    <w:p w:rsidR="00211F68" w:rsidRPr="00E00A25" w:rsidRDefault="00211F68" w:rsidP="00211F68">
      <w:pPr>
        <w:spacing w:after="0" w:line="240" w:lineRule="auto"/>
        <w:jc w:val="right"/>
        <w:rPr>
          <w:rFonts w:ascii="Times New Roman" w:hAnsi="Times New Roman" w:cs="Times New Roman"/>
          <w:sz w:val="28"/>
          <w:szCs w:val="28"/>
        </w:rPr>
      </w:pPr>
    </w:p>
    <w:p w:rsidR="00211F68" w:rsidRPr="00E00A25" w:rsidRDefault="00211F68" w:rsidP="00211F68">
      <w:pPr>
        <w:spacing w:after="21"/>
        <w:jc w:val="center"/>
        <w:rPr>
          <w:rFonts w:ascii="Times New Roman" w:eastAsia="Times New Roman" w:hAnsi="Times New Roman" w:cs="Times New Roman"/>
          <w:b/>
          <w:sz w:val="28"/>
          <w:szCs w:val="28"/>
        </w:rPr>
      </w:pPr>
      <w:r w:rsidRPr="00E00A25">
        <w:rPr>
          <w:rFonts w:ascii="Times New Roman" w:eastAsia="Tahoma" w:hAnsi="Times New Roman" w:cs="Times New Roman"/>
          <w:b/>
          <w:sz w:val="28"/>
          <w:szCs w:val="28"/>
        </w:rPr>
        <w:t>09.02.07 «Информационные системы и программирование»</w:t>
      </w: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sz w:val="28"/>
          <w:szCs w:val="28"/>
        </w:rPr>
      </w:pP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8"/>
          <w:szCs w:val="28"/>
        </w:rPr>
      </w:pPr>
      <w:r w:rsidRPr="00E00A25">
        <w:rPr>
          <w:rFonts w:ascii="Times New Roman" w:hAnsi="Times New Roman" w:cs="Times New Roman"/>
          <w:sz w:val="28"/>
          <w:szCs w:val="28"/>
        </w:rPr>
        <w:t xml:space="preserve">Профиль получаемого профессионального образования: </w:t>
      </w: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r w:rsidRPr="00E00A25">
        <w:rPr>
          <w:rFonts w:ascii="Times New Roman" w:hAnsi="Times New Roman" w:cs="Times New Roman"/>
          <w:sz w:val="28"/>
          <w:szCs w:val="28"/>
        </w:rPr>
        <w:t xml:space="preserve">технический    </w:t>
      </w:r>
    </w:p>
    <w:p w:rsidR="00211F68" w:rsidRPr="00E00A25" w:rsidRDefault="00211F68" w:rsidP="00211F68">
      <w:pPr>
        <w:spacing w:after="0"/>
        <w:rPr>
          <w:rFonts w:ascii="Times New Roman" w:hAnsi="Times New Roman" w:cs="Times New Roman"/>
          <w:b/>
        </w:rPr>
      </w:pPr>
    </w:p>
    <w:p w:rsidR="00211F68" w:rsidRPr="00E00A25" w:rsidRDefault="00211F68" w:rsidP="00211F68">
      <w:pPr>
        <w:tabs>
          <w:tab w:val="center" w:pos="4677"/>
          <w:tab w:val="left" w:pos="7593"/>
        </w:tabs>
        <w:spacing w:line="240" w:lineRule="auto"/>
        <w:rPr>
          <w:rFonts w:ascii="Times New Roman" w:hAnsi="Times New Roman" w:cs="Times New Roman"/>
          <w:b/>
          <w:sz w:val="28"/>
          <w:szCs w:val="28"/>
        </w:rPr>
      </w:pPr>
    </w:p>
    <w:p w:rsidR="00211F68" w:rsidRPr="00E00A25" w:rsidRDefault="00211F68" w:rsidP="00211F68">
      <w:pPr>
        <w:jc w:val="center"/>
        <w:rPr>
          <w:rFonts w:ascii="Times New Roman" w:hAnsi="Times New Roman" w:cs="Times New Roman"/>
          <w:sz w:val="36"/>
          <w:szCs w:val="36"/>
        </w:rPr>
      </w:pPr>
    </w:p>
    <w:p w:rsidR="00211F68" w:rsidRPr="00E00A25" w:rsidRDefault="00211F68" w:rsidP="00211F68">
      <w:pPr>
        <w:jc w:val="center"/>
        <w:rPr>
          <w:rFonts w:ascii="Times New Roman" w:hAnsi="Times New Roman" w:cs="Times New Roman"/>
          <w:b/>
          <w:sz w:val="28"/>
          <w:szCs w:val="28"/>
        </w:rPr>
      </w:pPr>
      <w:r w:rsidRPr="00E00A25">
        <w:rPr>
          <w:rFonts w:ascii="Times New Roman" w:hAnsi="Times New Roman" w:cs="Times New Roman"/>
          <w:sz w:val="36"/>
          <w:szCs w:val="36"/>
        </w:rPr>
        <w:t>Ветлужский район</w:t>
      </w:r>
    </w:p>
    <w:p w:rsidR="00211F68" w:rsidRPr="00E00A25" w:rsidRDefault="00E00A25" w:rsidP="00211F68">
      <w:pPr>
        <w:jc w:val="center"/>
        <w:rPr>
          <w:rFonts w:ascii="Times New Roman" w:hAnsi="Times New Roman" w:cs="Times New Roman"/>
          <w:bCs/>
          <w:sz w:val="36"/>
          <w:szCs w:val="36"/>
        </w:rPr>
      </w:pPr>
      <w:r w:rsidRPr="00E00A25">
        <w:rPr>
          <w:rFonts w:ascii="Times New Roman" w:hAnsi="Times New Roman" w:cs="Times New Roman"/>
          <w:bCs/>
          <w:sz w:val="36"/>
          <w:szCs w:val="36"/>
        </w:rPr>
        <w:t>2024</w:t>
      </w:r>
      <w:r w:rsidR="00211F68" w:rsidRPr="00E00A25">
        <w:rPr>
          <w:rFonts w:ascii="Times New Roman" w:hAnsi="Times New Roman" w:cs="Times New Roman"/>
          <w:bCs/>
          <w:sz w:val="36"/>
          <w:szCs w:val="36"/>
        </w:rPr>
        <w:t xml:space="preserve"> г.</w:t>
      </w:r>
    </w:p>
    <w:p w:rsidR="00211F68" w:rsidRPr="00E00A25" w:rsidRDefault="00211F68" w:rsidP="00211F68">
      <w:pPr>
        <w:spacing w:after="0" w:line="360" w:lineRule="auto"/>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noProof/>
          <w:sz w:val="44"/>
          <w:szCs w:val="44"/>
        </w:rPr>
      </w:pPr>
    </w:p>
    <w:p w:rsidR="00211F68" w:rsidRPr="00E00A25" w:rsidRDefault="00211F68" w:rsidP="00211F68">
      <w:pPr>
        <w:tabs>
          <w:tab w:val="left" w:pos="426"/>
        </w:tabs>
        <w:spacing w:after="0"/>
        <w:rPr>
          <w:rFonts w:ascii="Times New Roman" w:hAnsi="Times New Roman" w:cs="Times New Roman"/>
          <w:sz w:val="28"/>
          <w:szCs w:val="28"/>
        </w:rPr>
      </w:pPr>
      <w:r w:rsidRPr="00E00A25">
        <w:rPr>
          <w:rFonts w:ascii="Times New Roman" w:hAnsi="Times New Roman" w:cs="Times New Roman"/>
          <w:sz w:val="28"/>
          <w:szCs w:val="28"/>
        </w:rPr>
        <w:lastRenderedPageBreak/>
        <w:t>Рабочая программа общеобразовательной учебной дисциплины  «Физика» предназначена для освоения образовательной программы СПО на базе основного общего образования с получением среднего общего образования.</w:t>
      </w:r>
    </w:p>
    <w:p w:rsidR="00211F68" w:rsidRPr="00E00A25" w:rsidRDefault="00211F68" w:rsidP="00211F68">
      <w:pPr>
        <w:spacing w:after="762"/>
        <w:rPr>
          <w:rFonts w:ascii="Times New Roman" w:hAnsi="Times New Roman" w:cs="Times New Roman"/>
          <w:sz w:val="28"/>
          <w:szCs w:val="28"/>
        </w:rPr>
      </w:pPr>
      <w:r w:rsidRPr="00E00A25">
        <w:rPr>
          <w:rFonts w:ascii="Times New Roman" w:hAnsi="Times New Roman" w:cs="Times New Roman"/>
          <w:sz w:val="28"/>
          <w:szCs w:val="28"/>
        </w:rPr>
        <w:t>Рабочая программа разработана</w:t>
      </w:r>
      <w:r w:rsidRPr="00E00A25">
        <w:rPr>
          <w:rFonts w:ascii="Times New Roman" w:hAnsi="Times New Roman" w:cs="Times New Roman"/>
          <w:bCs/>
          <w:sz w:val="28"/>
          <w:szCs w:val="28"/>
        </w:rPr>
        <w:t xml:space="preserve">на основе </w:t>
      </w:r>
      <w:r w:rsidRPr="00E00A25">
        <w:rPr>
          <w:rFonts w:ascii="Times New Roman" w:hAnsi="Times New Roman" w:cs="Times New Roman"/>
          <w:sz w:val="28"/>
          <w:szCs w:val="28"/>
        </w:rPr>
        <w:t xml:space="preserve">примерной программы общеобразовательной учебной дисциплины «Физика» для профессиональных образовательных организаций </w:t>
      </w:r>
    </w:p>
    <w:p w:rsidR="00211F68" w:rsidRPr="00E00A25" w:rsidRDefault="00211F68" w:rsidP="00211F68">
      <w:pPr>
        <w:tabs>
          <w:tab w:val="left" w:pos="426"/>
        </w:tabs>
        <w:spacing w:after="0" w:line="240" w:lineRule="auto"/>
        <w:rPr>
          <w:rFonts w:ascii="Times New Roman" w:hAnsi="Times New Roman" w:cs="Times New Roman"/>
          <w:bCs/>
          <w:sz w:val="24"/>
          <w:szCs w:val="24"/>
        </w:rPr>
      </w:pPr>
      <w:r w:rsidRPr="00E00A25">
        <w:rPr>
          <w:rFonts w:ascii="Times New Roman" w:hAnsi="Times New Roman" w:cs="Times New Roman"/>
          <w:bCs/>
          <w:sz w:val="24"/>
          <w:szCs w:val="24"/>
        </w:rPr>
        <w:t>СОСТАВИТЕЛЬ –  А.Н. Кузнецов, преподаватель   физики  ГБПОУ ВЛАТТ</w:t>
      </w:r>
    </w:p>
    <w:p w:rsidR="00211F68" w:rsidRPr="00E00A25" w:rsidRDefault="00211F68" w:rsidP="00211F68">
      <w:pPr>
        <w:spacing w:after="0"/>
        <w:rPr>
          <w:rFonts w:ascii="Times New Roman" w:hAnsi="Times New Roman" w:cs="Times New Roman"/>
          <w:sz w:val="44"/>
          <w:szCs w:val="44"/>
        </w:rPr>
      </w:pPr>
    </w:p>
    <w:p w:rsidR="00211F68" w:rsidRPr="00E00A25" w:rsidRDefault="00211F68" w:rsidP="00211F68">
      <w:pPr>
        <w:spacing w:after="0"/>
        <w:rPr>
          <w:rFonts w:ascii="Times New Roman" w:eastAsia="Calibri" w:hAnsi="Times New Roman" w:cs="Times New Roman"/>
          <w:b/>
          <w:sz w:val="28"/>
          <w:szCs w:val="28"/>
        </w:rPr>
      </w:pP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br w:type="page"/>
      </w:r>
    </w:p>
    <w:p w:rsidR="00211F68" w:rsidRPr="00E00A25" w:rsidRDefault="00211F68" w:rsidP="00211F68">
      <w:pPr>
        <w:spacing w:after="0" w:line="240" w:lineRule="auto"/>
        <w:jc w:val="center"/>
        <w:rPr>
          <w:rFonts w:ascii="Times New Roman" w:eastAsia="Calibri" w:hAnsi="Times New Roman" w:cs="Times New Roman"/>
          <w:b/>
          <w:bCs/>
          <w:sz w:val="28"/>
          <w:szCs w:val="28"/>
        </w:rPr>
      </w:pPr>
      <w:r w:rsidRPr="00E00A25">
        <w:rPr>
          <w:rFonts w:ascii="Times New Roman" w:eastAsia="Calibri" w:hAnsi="Times New Roman" w:cs="Times New Roman"/>
          <w:b/>
          <w:bCs/>
          <w:sz w:val="28"/>
          <w:szCs w:val="28"/>
        </w:rPr>
        <w:lastRenderedPageBreak/>
        <w:t>СОДЕРЖАНИЕ</w:t>
      </w:r>
    </w:p>
    <w:sdt>
      <w:sdtPr>
        <w:rPr>
          <w:rFonts w:ascii="Times New Roman" w:eastAsiaTheme="minorEastAsia" w:hAnsi="Times New Roman" w:cs="Times New Roman"/>
          <w:color w:val="auto"/>
          <w:sz w:val="22"/>
          <w:szCs w:val="22"/>
          <w:lang w:eastAsia="ja-JP"/>
        </w:rPr>
        <w:id w:val="1751462556"/>
        <w:docPartObj>
          <w:docPartGallery w:val="Table of Contents"/>
          <w:docPartUnique/>
        </w:docPartObj>
      </w:sdtPr>
      <w:sdtEndPr>
        <w:rPr>
          <w:sz w:val="28"/>
          <w:szCs w:val="28"/>
        </w:rPr>
      </w:sdtEndPr>
      <w:sdtContent>
        <w:p w:rsidR="00211F68" w:rsidRPr="00E00A25" w:rsidRDefault="00211F68" w:rsidP="00211F68">
          <w:pPr>
            <w:pStyle w:val="af1"/>
            <w:rPr>
              <w:rFonts w:ascii="Times New Roman" w:hAnsi="Times New Roman" w:cs="Times New Roman"/>
            </w:rPr>
          </w:pPr>
        </w:p>
        <w:p w:rsidR="00211F68" w:rsidRPr="00E00A25" w:rsidRDefault="00E4693C" w:rsidP="00211F68">
          <w:pPr>
            <w:pStyle w:val="13"/>
            <w:tabs>
              <w:tab w:val="right" w:leader="dot" w:pos="9345"/>
            </w:tabs>
            <w:spacing w:after="0"/>
            <w:rPr>
              <w:rFonts w:ascii="Times New Roman" w:hAnsi="Times New Roman" w:cs="Times New Roman"/>
              <w:noProof/>
              <w:sz w:val="28"/>
              <w:szCs w:val="28"/>
              <w:lang w:eastAsia="ru-RU"/>
            </w:rPr>
          </w:pPr>
          <w:r w:rsidRPr="00E00A25">
            <w:rPr>
              <w:rFonts w:ascii="Times New Roman" w:hAnsi="Times New Roman" w:cs="Times New Roman"/>
              <w:sz w:val="28"/>
              <w:szCs w:val="28"/>
            </w:rPr>
            <w:fldChar w:fldCharType="begin"/>
          </w:r>
          <w:r w:rsidR="00211F68" w:rsidRPr="00E00A25">
            <w:rPr>
              <w:rFonts w:ascii="Times New Roman" w:hAnsi="Times New Roman" w:cs="Times New Roman"/>
              <w:sz w:val="28"/>
              <w:szCs w:val="28"/>
            </w:rPr>
            <w:instrText xml:space="preserve"> TOC \o "1-3" \h \z \u </w:instrText>
          </w:r>
          <w:r w:rsidRPr="00E00A25">
            <w:rPr>
              <w:rFonts w:ascii="Times New Roman" w:hAnsi="Times New Roman" w:cs="Times New Roman"/>
              <w:sz w:val="28"/>
              <w:szCs w:val="28"/>
            </w:rPr>
            <w:fldChar w:fldCharType="separate"/>
          </w:r>
          <w:hyperlink w:anchor="_Toc125460271" w:history="1">
            <w:r w:rsidR="00211F68" w:rsidRPr="00E00A25">
              <w:rPr>
                <w:rStyle w:val="a3"/>
                <w:rFonts w:ascii="Times New Roman" w:eastAsia="Calibri" w:hAnsi="Times New Roman" w:cs="Times New Roman"/>
                <w:noProof/>
                <w:sz w:val="28"/>
                <w:szCs w:val="28"/>
              </w:rPr>
              <w:t>Пояснительная записка</w:t>
            </w:r>
            <w:r w:rsidR="00211F68" w:rsidRPr="00E00A25">
              <w:rPr>
                <w:rFonts w:ascii="Times New Roman" w:hAnsi="Times New Roman" w:cs="Times New Roman"/>
                <w:noProof/>
                <w:webHidden/>
                <w:sz w:val="28"/>
                <w:szCs w:val="28"/>
              </w:rPr>
              <w:tab/>
            </w:r>
            <w:r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_Toc125460271 \h </w:instrText>
            </w:r>
            <w:r w:rsidRPr="00E00A25">
              <w:rPr>
                <w:rFonts w:ascii="Times New Roman" w:hAnsi="Times New Roman" w:cs="Times New Roman"/>
                <w:noProof/>
                <w:webHidden/>
                <w:sz w:val="28"/>
                <w:szCs w:val="28"/>
              </w:rPr>
            </w:r>
            <w:r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4</w:t>
            </w:r>
            <w:r w:rsidRPr="00E00A25">
              <w:rPr>
                <w:rFonts w:ascii="Times New Roman" w:hAnsi="Times New Roman" w:cs="Times New Roman"/>
                <w:noProof/>
                <w:webHidden/>
                <w:sz w:val="28"/>
                <w:szCs w:val="28"/>
              </w:rPr>
              <w:fldChar w:fldCharType="end"/>
            </w:r>
          </w:hyperlink>
        </w:p>
        <w:p w:rsidR="00211F68" w:rsidRPr="00E00A25" w:rsidRDefault="00E4693C" w:rsidP="00211F68">
          <w:pPr>
            <w:pStyle w:val="13"/>
            <w:tabs>
              <w:tab w:val="right" w:leader="dot" w:pos="9345"/>
            </w:tabs>
            <w:spacing w:after="0"/>
            <w:rPr>
              <w:rFonts w:ascii="Times New Roman" w:hAnsi="Times New Roman" w:cs="Times New Roman"/>
              <w:noProof/>
              <w:sz w:val="28"/>
              <w:szCs w:val="28"/>
              <w:lang w:eastAsia="ru-RU"/>
            </w:rPr>
          </w:pPr>
          <w:hyperlink w:anchor="_Toc125460272" w:history="1">
            <w:r w:rsidR="00211F68" w:rsidRPr="00E00A25">
              <w:rPr>
                <w:rStyle w:val="a3"/>
                <w:rFonts w:ascii="Times New Roman" w:eastAsia="Calibri" w:hAnsi="Times New Roman" w:cs="Times New Roman"/>
                <w:noProof/>
                <w:sz w:val="28"/>
                <w:szCs w:val="28"/>
              </w:rPr>
              <w:t>1. Оценочные материала для текущего контроля</w:t>
            </w:r>
            <w:r w:rsidR="00211F68" w:rsidRPr="00E00A25">
              <w:rPr>
                <w:rFonts w:ascii="Times New Roman" w:hAnsi="Times New Roman" w:cs="Times New Roman"/>
                <w:noProof/>
                <w:webHidden/>
                <w:sz w:val="28"/>
                <w:szCs w:val="28"/>
              </w:rPr>
              <w:tab/>
            </w:r>
            <w:r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_Toc125460272 \h </w:instrText>
            </w:r>
            <w:r w:rsidRPr="00E00A25">
              <w:rPr>
                <w:rFonts w:ascii="Times New Roman" w:hAnsi="Times New Roman" w:cs="Times New Roman"/>
                <w:noProof/>
                <w:webHidden/>
                <w:sz w:val="28"/>
                <w:szCs w:val="28"/>
              </w:rPr>
            </w:r>
            <w:r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10</w:t>
            </w:r>
            <w:r w:rsidRPr="00E00A25">
              <w:rPr>
                <w:rFonts w:ascii="Times New Roman" w:hAnsi="Times New Roman" w:cs="Times New Roman"/>
                <w:noProof/>
                <w:webHidden/>
                <w:sz w:val="28"/>
                <w:szCs w:val="28"/>
              </w:rPr>
              <w:fldChar w:fldCharType="end"/>
            </w:r>
          </w:hyperlink>
        </w:p>
        <w:p w:rsidR="00211F68" w:rsidRPr="00E00A25" w:rsidRDefault="00E4693C" w:rsidP="00211F68">
          <w:pPr>
            <w:pStyle w:val="13"/>
            <w:tabs>
              <w:tab w:val="right" w:leader="dot" w:pos="9345"/>
            </w:tabs>
            <w:spacing w:after="0"/>
            <w:rPr>
              <w:rFonts w:ascii="Times New Roman" w:hAnsi="Times New Roman" w:cs="Times New Roman"/>
              <w:noProof/>
              <w:sz w:val="28"/>
              <w:szCs w:val="28"/>
              <w:lang w:eastAsia="ru-RU"/>
            </w:rPr>
          </w:pPr>
          <w:hyperlink w:anchor="_Toc125460273" w:history="1">
            <w:r w:rsidR="00211F68" w:rsidRPr="00E00A25">
              <w:rPr>
                <w:rStyle w:val="a3"/>
                <w:rFonts w:ascii="Times New Roman" w:eastAsia="Calibri" w:hAnsi="Times New Roman" w:cs="Times New Roman"/>
                <w:noProof/>
                <w:sz w:val="28"/>
                <w:szCs w:val="28"/>
              </w:rPr>
              <w:t>2. Оценочные материалы для рубежного контроля</w:t>
            </w:r>
            <w:r w:rsidR="00211F68" w:rsidRPr="00E00A25">
              <w:rPr>
                <w:rFonts w:ascii="Times New Roman" w:hAnsi="Times New Roman" w:cs="Times New Roman"/>
                <w:noProof/>
                <w:webHidden/>
                <w:sz w:val="28"/>
                <w:szCs w:val="28"/>
              </w:rPr>
              <w:tab/>
            </w:r>
            <w:r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_Toc125460273 \h </w:instrText>
            </w:r>
            <w:r w:rsidRPr="00E00A25">
              <w:rPr>
                <w:rFonts w:ascii="Times New Roman" w:hAnsi="Times New Roman" w:cs="Times New Roman"/>
                <w:noProof/>
                <w:webHidden/>
                <w:sz w:val="28"/>
                <w:szCs w:val="28"/>
              </w:rPr>
            </w:r>
            <w:r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36</w:t>
            </w:r>
            <w:r w:rsidRPr="00E00A25">
              <w:rPr>
                <w:rFonts w:ascii="Times New Roman" w:hAnsi="Times New Roman" w:cs="Times New Roman"/>
                <w:noProof/>
                <w:webHidden/>
                <w:sz w:val="28"/>
                <w:szCs w:val="28"/>
              </w:rPr>
              <w:fldChar w:fldCharType="end"/>
            </w:r>
          </w:hyperlink>
        </w:p>
        <w:p w:rsidR="00211F68" w:rsidRPr="00E00A25" w:rsidRDefault="00E4693C" w:rsidP="00211F68">
          <w:pPr>
            <w:pStyle w:val="13"/>
            <w:tabs>
              <w:tab w:val="right" w:leader="dot" w:pos="9345"/>
            </w:tabs>
            <w:spacing w:after="0"/>
            <w:rPr>
              <w:rFonts w:ascii="Times New Roman" w:hAnsi="Times New Roman" w:cs="Times New Roman"/>
              <w:noProof/>
              <w:sz w:val="28"/>
              <w:szCs w:val="28"/>
              <w:lang w:eastAsia="ru-RU"/>
            </w:rPr>
          </w:pPr>
          <w:hyperlink w:anchor="_Toc125460274" w:history="1">
            <w:r w:rsidR="00211F68" w:rsidRPr="00E00A25">
              <w:rPr>
                <w:rStyle w:val="a3"/>
                <w:rFonts w:ascii="Times New Roman" w:hAnsi="Times New Roman" w:cs="Times New Roman"/>
                <w:noProof/>
                <w:sz w:val="28"/>
                <w:szCs w:val="28"/>
              </w:rPr>
              <w:t>3. Оценочные материалы для промежуточной аттестации</w:t>
            </w:r>
            <w:r w:rsidR="00211F68" w:rsidRPr="00E00A25">
              <w:rPr>
                <w:rFonts w:ascii="Times New Roman" w:hAnsi="Times New Roman" w:cs="Times New Roman"/>
                <w:noProof/>
                <w:webHidden/>
                <w:sz w:val="28"/>
                <w:szCs w:val="28"/>
              </w:rPr>
              <w:tab/>
            </w:r>
            <w:r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_Toc125460274 \h </w:instrText>
            </w:r>
            <w:r w:rsidRPr="00E00A25">
              <w:rPr>
                <w:rFonts w:ascii="Times New Roman" w:hAnsi="Times New Roman" w:cs="Times New Roman"/>
                <w:noProof/>
                <w:webHidden/>
                <w:sz w:val="28"/>
                <w:szCs w:val="28"/>
              </w:rPr>
            </w:r>
            <w:r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47</w:t>
            </w:r>
            <w:r w:rsidRPr="00E00A25">
              <w:rPr>
                <w:rFonts w:ascii="Times New Roman" w:hAnsi="Times New Roman" w:cs="Times New Roman"/>
                <w:noProof/>
                <w:webHidden/>
                <w:sz w:val="28"/>
                <w:szCs w:val="28"/>
              </w:rPr>
              <w:fldChar w:fldCharType="end"/>
            </w:r>
          </w:hyperlink>
        </w:p>
        <w:p w:rsidR="00211F68" w:rsidRPr="00E00A25" w:rsidRDefault="00E4693C" w:rsidP="00211F68">
          <w:pPr>
            <w:pStyle w:val="13"/>
            <w:tabs>
              <w:tab w:val="right" w:leader="dot" w:pos="9345"/>
            </w:tabs>
            <w:spacing w:after="0"/>
            <w:rPr>
              <w:rFonts w:ascii="Times New Roman" w:hAnsi="Times New Roman" w:cs="Times New Roman"/>
              <w:noProof/>
              <w:sz w:val="28"/>
              <w:szCs w:val="28"/>
              <w:lang w:eastAsia="ru-RU"/>
            </w:rPr>
          </w:pPr>
          <w:hyperlink w:anchor="_Toc125460275" w:history="1">
            <w:r w:rsidR="00211F68" w:rsidRPr="00E00A25">
              <w:rPr>
                <w:rStyle w:val="a3"/>
                <w:rFonts w:ascii="Times New Roman" w:hAnsi="Times New Roman" w:cs="Times New Roman"/>
                <w:noProof/>
                <w:sz w:val="28"/>
                <w:szCs w:val="28"/>
              </w:rPr>
              <w:t>Приложение</w:t>
            </w:r>
            <w:r w:rsidR="00211F68" w:rsidRPr="00E00A25">
              <w:rPr>
                <w:rFonts w:ascii="Times New Roman" w:hAnsi="Times New Roman" w:cs="Times New Roman"/>
                <w:noProof/>
                <w:webHidden/>
                <w:sz w:val="28"/>
                <w:szCs w:val="28"/>
              </w:rPr>
              <w:tab/>
            </w:r>
            <w:r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_Toc125460275 \h </w:instrText>
            </w:r>
            <w:r w:rsidRPr="00E00A25">
              <w:rPr>
                <w:rFonts w:ascii="Times New Roman" w:hAnsi="Times New Roman" w:cs="Times New Roman"/>
                <w:noProof/>
                <w:webHidden/>
                <w:sz w:val="28"/>
                <w:szCs w:val="28"/>
              </w:rPr>
            </w:r>
            <w:r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57</w:t>
            </w:r>
            <w:r w:rsidRPr="00E00A25">
              <w:rPr>
                <w:rFonts w:ascii="Times New Roman" w:hAnsi="Times New Roman" w:cs="Times New Roman"/>
                <w:noProof/>
                <w:webHidden/>
                <w:sz w:val="28"/>
                <w:szCs w:val="28"/>
              </w:rPr>
              <w:fldChar w:fldCharType="end"/>
            </w:r>
          </w:hyperlink>
        </w:p>
        <w:p w:rsidR="00211F68" w:rsidRPr="00E00A25" w:rsidRDefault="00E4693C" w:rsidP="00211F68">
          <w:pPr>
            <w:spacing w:after="0"/>
            <w:rPr>
              <w:rFonts w:ascii="Times New Roman" w:hAnsi="Times New Roman" w:cs="Times New Roman"/>
              <w:sz w:val="28"/>
              <w:szCs w:val="28"/>
            </w:rPr>
          </w:pPr>
          <w:r w:rsidRPr="00E00A25">
            <w:rPr>
              <w:rFonts w:ascii="Times New Roman" w:hAnsi="Times New Roman" w:cs="Times New Roman"/>
              <w:sz w:val="28"/>
              <w:szCs w:val="28"/>
            </w:rPr>
            <w:fldChar w:fldCharType="end"/>
          </w:r>
        </w:p>
      </w:sdtContent>
    </w:sdt>
    <w:p w:rsidR="00211F68" w:rsidRPr="00E00A25" w:rsidRDefault="00211F68" w:rsidP="00211F68">
      <w:pPr>
        <w:spacing w:after="0"/>
        <w:jc w:val="center"/>
        <w:rPr>
          <w:rFonts w:ascii="Times New Roman" w:eastAsia="Calibri" w:hAnsi="Times New Roman" w:cs="Times New Roman"/>
          <w:b/>
          <w:bCs/>
          <w:sz w:val="28"/>
          <w:szCs w:val="28"/>
        </w:rPr>
      </w:pPr>
    </w:p>
    <w:p w:rsidR="00211F68" w:rsidRPr="00E00A25" w:rsidRDefault="00211F68" w:rsidP="00211F68">
      <w:pPr>
        <w:spacing w:after="0"/>
        <w:jc w:val="center"/>
        <w:rPr>
          <w:rFonts w:ascii="Times New Roman" w:eastAsia="Calibri" w:hAnsi="Times New Roman" w:cs="Times New Roman"/>
          <w:b/>
          <w:bCs/>
          <w:sz w:val="28"/>
          <w:szCs w:val="28"/>
        </w:rPr>
      </w:pPr>
    </w:p>
    <w:p w:rsidR="00211F68" w:rsidRPr="00E00A25" w:rsidRDefault="00211F68" w:rsidP="00211F68">
      <w:pPr>
        <w:spacing w:after="0" w:line="240" w:lineRule="auto"/>
        <w:rPr>
          <w:rFonts w:ascii="Times New Roman" w:eastAsia="Calibri" w:hAnsi="Times New Roman" w:cs="Times New Roman"/>
          <w:sz w:val="28"/>
          <w:szCs w:val="28"/>
        </w:rPr>
      </w:pPr>
      <w:r w:rsidRPr="00E00A25">
        <w:rPr>
          <w:rFonts w:ascii="Times New Roman" w:eastAsia="Calibri" w:hAnsi="Times New Roman" w:cs="Times New Roman"/>
          <w:sz w:val="28"/>
          <w:szCs w:val="28"/>
        </w:rPr>
        <w:br w:type="page"/>
      </w:r>
    </w:p>
    <w:p w:rsidR="00211F68" w:rsidRPr="00E00A25" w:rsidRDefault="00211F68" w:rsidP="00211F68">
      <w:pPr>
        <w:pStyle w:val="1"/>
        <w:rPr>
          <w:rFonts w:ascii="Times New Roman" w:eastAsia="Calibri" w:hAnsi="Times New Roman" w:cs="Times New Roman"/>
          <w:b/>
          <w:bCs/>
          <w:color w:val="auto"/>
          <w:sz w:val="28"/>
          <w:szCs w:val="28"/>
        </w:rPr>
      </w:pPr>
      <w:bookmarkStart w:id="0" w:name="_Toc125460271"/>
      <w:r w:rsidRPr="00E00A25">
        <w:rPr>
          <w:rFonts w:ascii="Times New Roman" w:eastAsia="Calibri" w:hAnsi="Times New Roman" w:cs="Times New Roman"/>
          <w:b/>
          <w:bCs/>
          <w:color w:val="auto"/>
          <w:sz w:val="28"/>
          <w:szCs w:val="28"/>
        </w:rPr>
        <w:lastRenderedPageBreak/>
        <w:t>Пояснительная записка</w:t>
      </w:r>
      <w:bookmarkEnd w:id="0"/>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Представленный примерный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w:t>
      </w:r>
      <w:proofErr w:type="gramStart"/>
      <w:r w:rsidRPr="00E00A25">
        <w:rPr>
          <w:rFonts w:ascii="Times New Roman" w:eastAsia="Calibri" w:hAnsi="Times New Roman" w:cs="Times New Roman"/>
          <w:sz w:val="28"/>
          <w:szCs w:val="28"/>
        </w:rPr>
        <w:t>п</w:t>
      </w:r>
      <w:r w:rsidR="00E00A25">
        <w:rPr>
          <w:rFonts w:ascii="Times New Roman" w:eastAsia="Calibri" w:hAnsi="Times New Roman" w:cs="Times New Roman"/>
          <w:sz w:val="28"/>
          <w:szCs w:val="28"/>
        </w:rPr>
        <w:t>о</w:t>
      </w:r>
      <w:proofErr w:type="gramEnd"/>
      <w:r w:rsidR="00E00A25">
        <w:rPr>
          <w:rFonts w:ascii="Times New Roman" w:eastAsia="Calibri" w:hAnsi="Times New Roman" w:cs="Times New Roman"/>
          <w:sz w:val="28"/>
          <w:szCs w:val="28"/>
        </w:rPr>
        <w:t xml:space="preserve"> </w:t>
      </w:r>
      <w:proofErr w:type="gramStart"/>
      <w:r w:rsidR="00E00A25">
        <w:rPr>
          <w:rFonts w:ascii="Times New Roman" w:eastAsia="Calibri" w:hAnsi="Times New Roman" w:cs="Times New Roman"/>
          <w:sz w:val="28"/>
          <w:szCs w:val="28"/>
        </w:rPr>
        <w:t>ОД</w:t>
      </w:r>
      <w:proofErr w:type="gramEnd"/>
      <w:r w:rsidR="00E00A25">
        <w:rPr>
          <w:rFonts w:ascii="Times New Roman" w:eastAsia="Calibri" w:hAnsi="Times New Roman" w:cs="Times New Roman"/>
          <w:sz w:val="28"/>
          <w:szCs w:val="28"/>
        </w:rPr>
        <w:t xml:space="preserve"> (144</w:t>
      </w:r>
      <w:r w:rsidRPr="00E00A25">
        <w:rPr>
          <w:rFonts w:ascii="Times New Roman" w:eastAsia="Calibri" w:hAnsi="Times New Roman" w:cs="Times New Roman"/>
          <w:sz w:val="28"/>
          <w:szCs w:val="28"/>
        </w:rPr>
        <w:t xml:space="preserve"> час), при формировании рабочего ФОС преподаватель самостоятельно выбирает оценочные средства по необходимым темам.</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Порядок проведения промежуточной аттестации регламентируется в статье 58 Федерального закона </w:t>
      </w:r>
      <w:hyperlink r:id="rId5" w:history="1">
        <w:r w:rsidRPr="00E00A25">
          <w:rPr>
            <w:rStyle w:val="a3"/>
            <w:rFonts w:ascii="Times New Roman" w:eastAsia="Calibri" w:hAnsi="Times New Roman" w:cs="Times New Roman"/>
            <w:color w:val="auto"/>
            <w:sz w:val="28"/>
            <w:szCs w:val="28"/>
          </w:rPr>
          <w:t>от 29.12.2012 N 273-ФЗ «Об образовании в Российской Федерации»</w:t>
        </w:r>
      </w:hyperlink>
      <w:r w:rsidRPr="00E00A25">
        <w:rPr>
          <w:rFonts w:ascii="Times New Roman" w:eastAsia="Calibri" w:hAnsi="Times New Roman" w:cs="Times New Roman"/>
          <w:sz w:val="28"/>
          <w:szCs w:val="28"/>
        </w:rPr>
        <w:t xml:space="preserve">.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w:t>
      </w:r>
      <w:r w:rsidRPr="00E00A25">
        <w:rPr>
          <w:rFonts w:ascii="Times New Roman" w:eastAsia="Calibri" w:hAnsi="Times New Roman" w:cs="Times New Roman"/>
          <w:sz w:val="28"/>
          <w:szCs w:val="28"/>
        </w:rPr>
        <w:lastRenderedPageBreak/>
        <w:t>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rsidR="00211F68" w:rsidRPr="00E00A25" w:rsidRDefault="00211F68" w:rsidP="00211F68">
      <w:pPr>
        <w:spacing w:after="0"/>
        <w:ind w:firstLine="709"/>
        <w:jc w:val="both"/>
        <w:rPr>
          <w:rFonts w:ascii="Times New Roman" w:eastAsia="Calibri" w:hAnsi="Times New Roman" w:cs="Times New Roman"/>
          <w:b/>
          <w:bCs/>
          <w:sz w:val="28"/>
          <w:szCs w:val="28"/>
        </w:rPr>
      </w:pPr>
      <w:r w:rsidRPr="00E00A25">
        <w:rPr>
          <w:rFonts w:ascii="Times New Roman" w:eastAsia="Calibri" w:hAnsi="Times New Roman" w:cs="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rsidR="00211F68" w:rsidRPr="00E00A25" w:rsidRDefault="00211F68" w:rsidP="00211F68">
      <w:pPr>
        <w:spacing w:after="0" w:line="360" w:lineRule="auto"/>
        <w:rPr>
          <w:rFonts w:ascii="Times New Roman" w:eastAsia="Calibri" w:hAnsi="Times New Roman" w:cs="Times New Roman"/>
          <w:sz w:val="28"/>
          <w:szCs w:val="28"/>
        </w:rPr>
      </w:pPr>
      <w:r w:rsidRPr="00E00A25">
        <w:rPr>
          <w:rFonts w:ascii="Times New Roman" w:eastAsia="Calibri" w:hAnsi="Times New Roman" w:cs="Times New Roman"/>
          <w:sz w:val="28"/>
          <w:szCs w:val="28"/>
        </w:rPr>
        <w:br w:type="page"/>
      </w:r>
    </w:p>
    <w:p w:rsidR="00211F68" w:rsidRPr="00E00A25" w:rsidRDefault="00211F68" w:rsidP="00FD0EDA">
      <w:pPr>
        <w:pStyle w:val="ac"/>
        <w:numPr>
          <w:ilvl w:val="0"/>
          <w:numId w:val="107"/>
        </w:numPr>
        <w:spacing w:after="0" w:line="360" w:lineRule="auto"/>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lastRenderedPageBreak/>
        <w:t>Оценочные материалы для входного контроля</w:t>
      </w:r>
    </w:p>
    <w:p w:rsidR="00211F68" w:rsidRPr="00E00A25" w:rsidRDefault="00211F68" w:rsidP="00211F68">
      <w:pPr>
        <w:shd w:val="clear" w:color="auto" w:fill="FFFFFF"/>
        <w:spacing w:after="0" w:line="360" w:lineRule="auto"/>
        <w:ind w:firstLine="709"/>
        <w:jc w:val="center"/>
        <w:rPr>
          <w:rFonts w:ascii="Times New Roman" w:hAnsi="Times New Roman" w:cs="Times New Roman"/>
          <w:b/>
          <w:bCs/>
          <w:sz w:val="28"/>
          <w:szCs w:val="28"/>
        </w:rPr>
      </w:pPr>
    </w:p>
    <w:p w:rsidR="00211F68" w:rsidRPr="00E00A25" w:rsidRDefault="00211F68" w:rsidP="00211F68">
      <w:pPr>
        <w:shd w:val="clear" w:color="auto" w:fill="FFFFFF"/>
        <w:spacing w:after="0" w:line="360" w:lineRule="auto"/>
        <w:ind w:firstLine="709"/>
        <w:jc w:val="center"/>
        <w:rPr>
          <w:rFonts w:ascii="Times New Roman" w:eastAsia="Times New Roman" w:hAnsi="Times New Roman" w:cs="Times New Roman"/>
          <w:sz w:val="28"/>
          <w:szCs w:val="28"/>
        </w:rPr>
      </w:pPr>
      <w:r w:rsidRPr="00E00A25">
        <w:rPr>
          <w:rFonts w:ascii="Times New Roman" w:hAnsi="Times New Roman" w:cs="Times New Roman"/>
          <w:b/>
          <w:bCs/>
          <w:sz w:val="28"/>
          <w:szCs w:val="28"/>
        </w:rPr>
        <w:t xml:space="preserve"> Перевод первичных баллов в отметки по пятибалльной шкале</w:t>
      </w:r>
    </w:p>
    <w:p w:rsidR="00211F68" w:rsidRPr="00E00A25" w:rsidRDefault="00211F68" w:rsidP="00211F68">
      <w:pPr>
        <w:shd w:val="clear" w:color="auto" w:fill="FFFFFF"/>
        <w:spacing w:after="0"/>
        <w:ind w:firstLine="709"/>
        <w:jc w:val="both"/>
        <w:rPr>
          <w:rFonts w:ascii="Times New Roman" w:hAnsi="Times New Roman" w:cs="Times New Roman"/>
          <w:color w:val="4E4E3F"/>
          <w:sz w:val="28"/>
          <w:szCs w:val="28"/>
        </w:rPr>
      </w:pPr>
      <w:r w:rsidRPr="00E00A25">
        <w:rPr>
          <w:rFonts w:ascii="Times New Roman" w:hAnsi="Times New Roman" w:cs="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E00A25">
        <w:rPr>
          <w:rFonts w:ascii="Times New Roman" w:hAnsi="Times New Roman" w:cs="Times New Roman"/>
          <w:b/>
          <w:sz w:val="28"/>
          <w:szCs w:val="28"/>
        </w:rPr>
        <w:t>10 баллов</w:t>
      </w:r>
      <w:r w:rsidRPr="00E00A25">
        <w:rPr>
          <w:rFonts w:ascii="Times New Roman" w:hAnsi="Times New Roman" w:cs="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tblPr>
      <w:tblGrid>
        <w:gridCol w:w="4881"/>
        <w:gridCol w:w="4502"/>
      </w:tblGrid>
      <w:tr w:rsidR="00211F68" w:rsidRPr="00E00A25" w:rsidTr="00E00A25">
        <w:tc>
          <w:tcPr>
            <w:tcW w:w="2601"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b/>
                <w:sz w:val="28"/>
                <w:szCs w:val="28"/>
              </w:rPr>
            </w:pPr>
            <w:r w:rsidRPr="00E00A25">
              <w:rPr>
                <w:rFonts w:ascii="Times New Roman" w:hAnsi="Times New Roman" w:cs="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b/>
                <w:sz w:val="28"/>
                <w:szCs w:val="28"/>
              </w:rPr>
            </w:pPr>
            <w:r w:rsidRPr="00E00A25">
              <w:rPr>
                <w:rFonts w:ascii="Times New Roman" w:hAnsi="Times New Roman" w:cs="Times New Roman"/>
                <w:b/>
                <w:sz w:val="28"/>
                <w:szCs w:val="28"/>
              </w:rPr>
              <w:t>Первичные баллы</w:t>
            </w:r>
          </w:p>
        </w:tc>
      </w:tr>
      <w:tr w:rsidR="00211F68" w:rsidRPr="00E00A25" w:rsidTr="00E00A25">
        <w:tc>
          <w:tcPr>
            <w:tcW w:w="2601" w:type="pct"/>
            <w:tcBorders>
              <w:top w:val="nil"/>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«2»</w:t>
            </w:r>
          </w:p>
        </w:tc>
        <w:tc>
          <w:tcPr>
            <w:tcW w:w="2399" w:type="pct"/>
            <w:tcBorders>
              <w:top w:val="nil"/>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 xml:space="preserve">0 – 4 </w:t>
            </w:r>
          </w:p>
        </w:tc>
      </w:tr>
      <w:tr w:rsidR="00211F68" w:rsidRPr="00E00A25" w:rsidTr="00E00A25">
        <w:tc>
          <w:tcPr>
            <w:tcW w:w="2601" w:type="pct"/>
            <w:tcBorders>
              <w:top w:val="nil"/>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«3»</w:t>
            </w:r>
          </w:p>
        </w:tc>
        <w:tc>
          <w:tcPr>
            <w:tcW w:w="2399" w:type="pct"/>
            <w:tcBorders>
              <w:top w:val="nil"/>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 xml:space="preserve">5 – 7 </w:t>
            </w:r>
          </w:p>
        </w:tc>
      </w:tr>
      <w:tr w:rsidR="00211F68" w:rsidRPr="00E00A25" w:rsidTr="00E00A25">
        <w:tc>
          <w:tcPr>
            <w:tcW w:w="2601" w:type="pct"/>
            <w:tcBorders>
              <w:top w:val="nil"/>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«4»</w:t>
            </w:r>
          </w:p>
        </w:tc>
        <w:tc>
          <w:tcPr>
            <w:tcW w:w="2399" w:type="pct"/>
            <w:tcBorders>
              <w:top w:val="nil"/>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 xml:space="preserve">8 – 9 </w:t>
            </w:r>
          </w:p>
        </w:tc>
      </w:tr>
      <w:tr w:rsidR="00211F68" w:rsidRPr="00E00A25" w:rsidTr="00E00A25">
        <w:tc>
          <w:tcPr>
            <w:tcW w:w="2601" w:type="pct"/>
            <w:tcBorders>
              <w:top w:val="nil"/>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«5»</w:t>
            </w:r>
          </w:p>
        </w:tc>
        <w:tc>
          <w:tcPr>
            <w:tcW w:w="2399" w:type="pct"/>
            <w:tcBorders>
              <w:top w:val="nil"/>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10</w:t>
            </w:r>
          </w:p>
        </w:tc>
      </w:tr>
    </w:tbl>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Контрольная работа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рисунке показана мензурка с жидкостью. Выберите правильное утверждение.</w:t>
      </w:r>
    </w:p>
    <w:tbl>
      <w:tblPr>
        <w:tblStyle w:val="ab"/>
        <w:tblW w:w="0" w:type="auto"/>
        <w:tblCellMar>
          <w:top w:w="15" w:type="dxa"/>
          <w:left w:w="15" w:type="dxa"/>
          <w:bottom w:w="15" w:type="dxa"/>
          <w:right w:w="15" w:type="dxa"/>
        </w:tblCellMar>
        <w:tblLook w:val="04A0"/>
      </w:tblPr>
      <w:tblGrid>
        <w:gridCol w:w="6924"/>
        <w:gridCol w:w="1692"/>
      </w:tblGrid>
      <w:tr w:rsidR="00211F68" w:rsidRPr="00E00A25" w:rsidTr="00E00A25">
        <w:tc>
          <w:tcPr>
            <w:tcW w:w="6924" w:type="dxa"/>
            <w:tcBorders>
              <w:top w:val="nil"/>
              <w:left w:val="nil"/>
              <w:bottom w:val="nil"/>
              <w:right w:val="nil"/>
            </w:tcBorders>
          </w:tcPr>
          <w:p w:rsidR="00211F68" w:rsidRPr="00E00A25" w:rsidRDefault="00211F68" w:rsidP="00E00A25">
            <w:pPr>
              <w:pStyle w:val="11"/>
              <w:spacing w:before="0" w:beforeAutospacing="0" w:after="0" w:afterAutospacing="0" w:line="276" w:lineRule="auto"/>
              <w:rPr>
                <w:rFonts w:ascii="Times New Roman" w:eastAsia="Calibri" w:hAnsi="Times New Roman"/>
                <w:sz w:val="28"/>
                <w:szCs w:val="28"/>
              </w:rPr>
            </w:pPr>
            <w:r w:rsidRPr="00E00A25">
              <w:rPr>
                <w:rFonts w:ascii="Times New Roman" w:eastAsia="Calibri" w:hAnsi="Times New Roman"/>
                <w:sz w:val="28"/>
                <w:szCs w:val="28"/>
              </w:rPr>
              <w:t>1) Цена деления мензурки равна 2 мл.</w:t>
            </w:r>
          </w:p>
          <w:p w:rsidR="00211F68" w:rsidRPr="00E00A25" w:rsidRDefault="00211F68" w:rsidP="00E00A25">
            <w:pPr>
              <w:pStyle w:val="11"/>
              <w:spacing w:before="0" w:beforeAutospacing="0" w:after="0" w:afterAutospacing="0" w:line="276" w:lineRule="auto"/>
              <w:rPr>
                <w:rFonts w:ascii="Times New Roman" w:eastAsia="Calibri" w:hAnsi="Times New Roman"/>
                <w:sz w:val="28"/>
                <w:szCs w:val="28"/>
              </w:rPr>
            </w:pPr>
            <w:r w:rsidRPr="00E00A25">
              <w:rPr>
                <w:rFonts w:ascii="Times New Roman" w:eastAsia="Calibri" w:hAnsi="Times New Roman"/>
                <w:sz w:val="28"/>
                <w:szCs w:val="28"/>
              </w:rPr>
              <w:t>2) Объем жидкости в мензурке больше 25 мл.</w:t>
            </w:r>
          </w:p>
          <w:p w:rsidR="00211F68" w:rsidRPr="00E00A25" w:rsidRDefault="00211F68" w:rsidP="00E00A25">
            <w:pPr>
              <w:pStyle w:val="11"/>
              <w:spacing w:before="0" w:beforeAutospacing="0" w:after="0" w:afterAutospacing="0" w:line="276" w:lineRule="auto"/>
              <w:rPr>
                <w:rFonts w:ascii="Times New Roman" w:eastAsia="Calibri" w:hAnsi="Times New Roman"/>
                <w:sz w:val="28"/>
                <w:szCs w:val="28"/>
              </w:rPr>
            </w:pPr>
            <w:r w:rsidRPr="00E00A25">
              <w:rPr>
                <w:rFonts w:ascii="Times New Roman" w:eastAsia="Calibri" w:hAnsi="Times New Roman"/>
                <w:sz w:val="28"/>
                <w:szCs w:val="28"/>
              </w:rPr>
              <w:t>3) Цена деления мензурки равна 0,5 мл.</w:t>
            </w:r>
          </w:p>
          <w:p w:rsidR="00211F68" w:rsidRPr="00E00A25" w:rsidRDefault="00211F68" w:rsidP="00E00A25">
            <w:pPr>
              <w:pStyle w:val="11"/>
              <w:spacing w:before="0" w:beforeAutospacing="0" w:after="0" w:afterAutospacing="0" w:line="276" w:lineRule="auto"/>
              <w:rPr>
                <w:rFonts w:ascii="Times New Roman" w:eastAsia="Calibri" w:hAnsi="Times New Roman"/>
                <w:sz w:val="28"/>
                <w:szCs w:val="28"/>
              </w:rPr>
            </w:pPr>
            <w:r w:rsidRPr="00E00A25">
              <w:rPr>
                <w:rFonts w:ascii="Times New Roman" w:eastAsia="Calibri" w:hAnsi="Times New Roman"/>
                <w:sz w:val="28"/>
                <w:szCs w:val="28"/>
              </w:rPr>
              <w:t>4) Мензурка – прибор для измерения объема газообразных тел.</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1692"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754380" cy="1493520"/>
                  <wp:effectExtent l="19050" t="0" r="7620" b="0"/>
                  <wp:docPr id="4" name="Рисунок 4"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6"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b"/>
        <w:tblW w:w="0" w:type="auto"/>
        <w:tblCellMar>
          <w:top w:w="15" w:type="dxa"/>
          <w:left w:w="15" w:type="dxa"/>
          <w:bottom w:w="15" w:type="dxa"/>
          <w:right w:w="15" w:type="dxa"/>
        </w:tblCellMar>
        <w:tblLook w:val="04A0"/>
      </w:tblPr>
      <w:tblGrid>
        <w:gridCol w:w="4368"/>
        <w:gridCol w:w="4236"/>
      </w:tblGrid>
      <w:tr w:rsidR="00211F68" w:rsidRPr="00E00A25" w:rsidTr="00E00A25">
        <w:tc>
          <w:tcPr>
            <w:tcW w:w="436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1) 1.</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2) 2.</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3) 3.</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4) Бруски оказывают одинаковое давление.</w:t>
            </w:r>
          </w:p>
        </w:tc>
        <w:tc>
          <w:tcPr>
            <w:tcW w:w="4236"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506980" cy="906780"/>
                  <wp:effectExtent l="19050" t="0" r="7620" b="0"/>
                  <wp:docPr id="5" name="Рисунок 5"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7"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tbl>
      <w:tblPr>
        <w:tblStyle w:val="ab"/>
        <w:tblW w:w="0" w:type="auto"/>
        <w:tblCellMar>
          <w:top w:w="15" w:type="dxa"/>
          <w:left w:w="15" w:type="dxa"/>
          <w:bottom w:w="15" w:type="dxa"/>
          <w:right w:w="15" w:type="dxa"/>
        </w:tblCellMar>
        <w:tblLook w:val="04A0"/>
      </w:tblPr>
      <w:tblGrid>
        <w:gridCol w:w="5796"/>
        <w:gridCol w:w="2820"/>
      </w:tblGrid>
      <w:tr w:rsidR="00211F68" w:rsidRPr="00E00A25" w:rsidTr="00E00A25">
        <w:tc>
          <w:tcPr>
            <w:tcW w:w="5796" w:type="dxa"/>
            <w:tcBorders>
              <w:top w:val="nil"/>
              <w:left w:val="nil"/>
              <w:bottom w:val="nil"/>
              <w:right w:val="nil"/>
            </w:tcBorders>
          </w:tcPr>
          <w:p w:rsidR="00211F68" w:rsidRPr="00E00A25" w:rsidRDefault="00211F68" w:rsidP="00E00A25">
            <w:pPr>
              <w:pStyle w:val="11"/>
              <w:shd w:val="clear" w:color="auto" w:fill="FFFFFF"/>
              <w:spacing w:before="0" w:beforeAutospacing="0" w:after="0" w:afterAutospacing="0" w:line="276" w:lineRule="auto"/>
              <w:rPr>
                <w:rFonts w:ascii="Times New Roman" w:hAnsi="Times New Roman"/>
                <w:color w:val="000000"/>
                <w:sz w:val="28"/>
                <w:szCs w:val="28"/>
              </w:rPr>
            </w:pPr>
            <w:r w:rsidRPr="00E00A25">
              <w:rPr>
                <w:rFonts w:ascii="Times New Roman" w:hAnsi="Times New Roman"/>
                <w:color w:val="000000"/>
                <w:sz w:val="28"/>
                <w:szCs w:val="28"/>
              </w:rPr>
              <w:lastRenderedPageBreak/>
              <w:t>ФИЗИЧЕСКИЕ ПОНЯТИЯ</w:t>
            </w:r>
          </w:p>
          <w:p w:rsidR="00211F68" w:rsidRPr="00E00A25" w:rsidRDefault="00211F68" w:rsidP="00E00A25">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E00A25">
              <w:rPr>
                <w:rFonts w:ascii="Times New Roman" w:hAnsi="Times New Roman"/>
                <w:color w:val="000000"/>
                <w:sz w:val="28"/>
                <w:szCs w:val="28"/>
              </w:rPr>
              <w:t>А) физическаявеличина</w:t>
            </w:r>
          </w:p>
          <w:p w:rsidR="00211F68" w:rsidRPr="00E00A25" w:rsidRDefault="00211F68" w:rsidP="00E00A25">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E00A25">
              <w:rPr>
                <w:rFonts w:ascii="Times New Roman" w:hAnsi="Times New Roman"/>
                <w:color w:val="000000"/>
                <w:sz w:val="28"/>
                <w:szCs w:val="28"/>
              </w:rPr>
              <w:t>Б) единица физической величины</w:t>
            </w:r>
          </w:p>
          <w:p w:rsidR="00211F68" w:rsidRPr="00E00A25" w:rsidRDefault="00211F68" w:rsidP="00E00A25">
            <w:pPr>
              <w:pStyle w:val="11"/>
              <w:shd w:val="clear" w:color="auto" w:fill="FFFFFF"/>
              <w:spacing w:before="0" w:beforeAutospacing="0" w:after="0" w:afterAutospacing="0" w:line="276" w:lineRule="auto"/>
              <w:rPr>
                <w:rFonts w:ascii="Times New Roman" w:hAnsi="Times New Roman"/>
                <w:color w:val="000000"/>
                <w:sz w:val="28"/>
                <w:szCs w:val="28"/>
              </w:rPr>
            </w:pPr>
            <w:r w:rsidRPr="00E00A25">
              <w:rPr>
                <w:rFonts w:ascii="Times New Roman" w:hAnsi="Times New Roman"/>
                <w:color w:val="000000"/>
                <w:sz w:val="28"/>
                <w:szCs w:val="28"/>
              </w:rPr>
              <w:t>В) прибордляизмеренияфизическойвеличины</w:t>
            </w:r>
          </w:p>
        </w:tc>
        <w:tc>
          <w:tcPr>
            <w:tcW w:w="2820" w:type="dxa"/>
            <w:tcBorders>
              <w:top w:val="nil"/>
              <w:left w:val="nil"/>
              <w:bottom w:val="nil"/>
              <w:right w:val="nil"/>
            </w:tcBorders>
          </w:tcPr>
          <w:p w:rsidR="00211F68" w:rsidRPr="00E00A25" w:rsidRDefault="00211F68" w:rsidP="00E00A25">
            <w:pPr>
              <w:shd w:val="clear" w:color="auto" w:fill="FFFFFF"/>
              <w:spacing w:after="0"/>
              <w:rPr>
                <w:color w:val="000000"/>
                <w:sz w:val="28"/>
                <w:szCs w:val="28"/>
              </w:rPr>
            </w:pPr>
            <w:r w:rsidRPr="00E00A25">
              <w:rPr>
                <w:color w:val="000000"/>
                <w:sz w:val="28"/>
                <w:szCs w:val="28"/>
              </w:rPr>
              <w:t>ПРИМЕРЫ</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1) теплопередача</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2) работасилы</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3) конвекция</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4) манометр</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5) миллиметр</w:t>
            </w:r>
          </w:p>
        </w:tc>
      </w:tr>
    </w:tbl>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eastAsia="Calibri" w:hAnsi="Times New Roman"/>
          <w:color w:val="000000"/>
          <w:sz w:val="28"/>
          <w:szCs w:val="28"/>
          <w:shd w:val="clear" w:color="auto" w:fill="FFFFFF"/>
        </w:rPr>
        <w:t>Запишите в ответ цифры, расположив их в порядке, соответствующем буквам</w:t>
      </w:r>
    </w:p>
    <w:tbl>
      <w:tblPr>
        <w:tblStyle w:val="ab"/>
        <w:tblW w:w="0" w:type="auto"/>
        <w:tblCellMar>
          <w:top w:w="15" w:type="dxa"/>
          <w:left w:w="15" w:type="dxa"/>
          <w:bottom w:w="15" w:type="dxa"/>
          <w:right w:w="15" w:type="dxa"/>
        </w:tblCellMar>
        <w:tblLook w:val="04A0"/>
      </w:tblPr>
      <w:tblGrid>
        <w:gridCol w:w="1044"/>
        <w:gridCol w:w="1356"/>
        <w:gridCol w:w="1128"/>
      </w:tblGrid>
      <w:tr w:rsidR="00211F68" w:rsidRPr="00E00A25" w:rsidTr="00E00A25">
        <w:tc>
          <w:tcPr>
            <w:tcW w:w="104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В</w:t>
            </w:r>
          </w:p>
        </w:tc>
      </w:tr>
      <w:tr w:rsidR="00211F68" w:rsidRPr="00E00A25" w:rsidTr="00E00A25">
        <w:tc>
          <w:tcPr>
            <w:tcW w:w="104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356"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128"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r>
    </w:tbl>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p>
    <w:p w:rsidR="00211F68" w:rsidRPr="00E00A25" w:rsidRDefault="00211F68" w:rsidP="00211F68">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E00A25">
        <w:rPr>
          <w:color w:val="000000"/>
          <w:sz w:val="28"/>
          <w:szCs w:val="28"/>
          <w:shd w:val="clear" w:color="auto" w:fill="FFFFFF"/>
        </w:rPr>
        <w:t xml:space="preserve">На рисунке представлены графики зависимости координаты </w:t>
      </w:r>
      <w:r w:rsidRPr="00E00A25">
        <w:rPr>
          <w:i/>
          <w:iCs/>
          <w:color w:val="000000"/>
          <w:sz w:val="28"/>
          <w:szCs w:val="28"/>
          <w:shd w:val="clear" w:color="auto" w:fill="FFFFFF"/>
        </w:rPr>
        <w:t>х</w:t>
      </w:r>
      <w:r w:rsidRPr="00E00A25">
        <w:rPr>
          <w:color w:val="000000"/>
          <w:sz w:val="28"/>
          <w:szCs w:val="28"/>
          <w:shd w:val="clear" w:color="auto" w:fill="FFFFFF"/>
        </w:rPr>
        <w:t xml:space="preserve"> от времени </w:t>
      </w:r>
      <w:r w:rsidRPr="00E00A25">
        <w:rPr>
          <w:i/>
          <w:iCs/>
          <w:color w:val="000000"/>
          <w:sz w:val="28"/>
          <w:szCs w:val="28"/>
          <w:shd w:val="clear" w:color="auto" w:fill="FFFFFF"/>
        </w:rPr>
        <w:t>t</w:t>
      </w:r>
      <w:r w:rsidRPr="00E00A25">
        <w:rPr>
          <w:color w:val="000000"/>
          <w:sz w:val="28"/>
          <w:szCs w:val="28"/>
          <w:shd w:val="clear" w:color="auto" w:fill="FFFFFF"/>
        </w:rPr>
        <w:t xml:space="preserve"> для четырёх тел, движущихся вдоль оси </w:t>
      </w:r>
      <w:r w:rsidRPr="00E00A25">
        <w:rPr>
          <w:i/>
          <w:iCs/>
          <w:color w:val="000000"/>
          <w:sz w:val="28"/>
          <w:szCs w:val="28"/>
          <w:shd w:val="clear" w:color="auto" w:fill="FFFFFF"/>
        </w:rPr>
        <w:t>Ох</w:t>
      </w:r>
      <w:r w:rsidRPr="00E00A25">
        <w:rPr>
          <w:color w:val="000000"/>
          <w:sz w:val="28"/>
          <w:szCs w:val="28"/>
          <w:shd w:val="clear" w:color="auto" w:fill="FFFFFF"/>
        </w:rPr>
        <w:t>.</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Используя рисунок, выберите из предложенного перечня два верных утверждения. Укажите их номера.</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p>
    <w:tbl>
      <w:tblPr>
        <w:tblStyle w:val="ab"/>
        <w:tblW w:w="0" w:type="auto"/>
        <w:tblCellMar>
          <w:top w:w="15" w:type="dxa"/>
          <w:left w:w="15" w:type="dxa"/>
          <w:bottom w:w="15" w:type="dxa"/>
          <w:right w:w="15" w:type="dxa"/>
        </w:tblCellMar>
        <w:tblLook w:val="04A0"/>
      </w:tblPr>
      <w:tblGrid>
        <w:gridCol w:w="5796"/>
        <w:gridCol w:w="2820"/>
      </w:tblGrid>
      <w:tr w:rsidR="00211F68" w:rsidRPr="00E00A25" w:rsidTr="00E00A25">
        <w:tc>
          <w:tcPr>
            <w:tcW w:w="5796" w:type="dxa"/>
            <w:tcBorders>
              <w:top w:val="nil"/>
              <w:left w:val="nil"/>
              <w:bottom w:val="nil"/>
              <w:right w:val="nil"/>
            </w:tcBorders>
          </w:tcPr>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1) ТочкаВсоответствуетвстречетел 2 и 3.</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2) ВточкеБнаправлениескороститела 2 изменилосьнапротивоположное.</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 xml:space="preserve">3) Тело 2 </w:t>
            </w:r>
            <w:proofErr w:type="spellStart"/>
            <w:r w:rsidRPr="00E00A25">
              <w:rPr>
                <w:color w:val="000000"/>
                <w:sz w:val="28"/>
                <w:szCs w:val="28"/>
              </w:rPr>
              <w:t>движетсяравноускоренно</w:t>
            </w:r>
            <w:proofErr w:type="spellEnd"/>
            <w:r w:rsidRPr="00E00A25">
              <w:rPr>
                <w:color w:val="000000"/>
                <w:sz w:val="28"/>
                <w:szCs w:val="28"/>
              </w:rPr>
              <w:t>.</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4) Тело 3 движетсяравномернопрямолинейно.</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5) Вначальныймоментвременитела 2 и 4 имелиодинаковыекоординаты.</w:t>
            </w:r>
          </w:p>
          <w:p w:rsidR="00211F68" w:rsidRPr="00E00A25" w:rsidRDefault="00211F68" w:rsidP="00E00A25">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rsidR="00211F68" w:rsidRPr="00E00A25" w:rsidRDefault="00211F68" w:rsidP="00E00A25">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432560" cy="1524000"/>
                  <wp:effectExtent l="19050" t="0" r="0" b="0"/>
                  <wp:docPr id="6" name="Рисунок 6"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8"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rsidR="00211F68" w:rsidRPr="00E00A25" w:rsidRDefault="00211F68" w:rsidP="00211F68">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E00A25">
        <w:rPr>
          <w:color w:val="000000"/>
          <w:sz w:val="28"/>
          <w:szCs w:val="28"/>
        </w:rPr>
        <w:t xml:space="preserve">На покоящееся тело, находящееся на гладкой горизонтальной плоскости, в момент времени </w:t>
      </w:r>
      <w:r w:rsidRPr="00E00A25">
        <w:rPr>
          <w:i/>
          <w:iCs/>
          <w:color w:val="000000"/>
          <w:sz w:val="28"/>
          <w:szCs w:val="28"/>
        </w:rPr>
        <w:t>t</w:t>
      </w:r>
      <w:r w:rsidRPr="00E00A25">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rsidR="00211F68" w:rsidRPr="00E00A25" w:rsidRDefault="00211F68" w:rsidP="00211F68">
      <w:pPr>
        <w:pStyle w:val="aa"/>
        <w:shd w:val="clear" w:color="auto" w:fill="FFFFFF"/>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684020" cy="563880"/>
            <wp:effectExtent l="19050" t="0" r="0" b="0"/>
            <wp:docPr id="7" name="Рисунок 7"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9"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Для каждой величины определите соответствующий характер изменения: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1) увеличивается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2) уменьшается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3) неизменяется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Запишите в таблицу выбранные цифры для каждой физической величины. Цифры в ответе могут повторяться.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p>
    <w:tbl>
      <w:tblPr>
        <w:tblStyle w:val="ab"/>
        <w:tblW w:w="0" w:type="auto"/>
        <w:tblCellMar>
          <w:top w:w="15" w:type="dxa"/>
          <w:left w:w="15" w:type="dxa"/>
          <w:bottom w:w="15" w:type="dxa"/>
          <w:right w:w="15" w:type="dxa"/>
        </w:tblCellMar>
        <w:tblLook w:val="04A0"/>
      </w:tblPr>
      <w:tblGrid>
        <w:gridCol w:w="3756"/>
        <w:gridCol w:w="3600"/>
      </w:tblGrid>
      <w:tr w:rsidR="00211F68" w:rsidRPr="00E00A25" w:rsidTr="00E00A25">
        <w:tc>
          <w:tcPr>
            <w:tcW w:w="375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center"/>
              <w:rPr>
                <w:color w:val="000000"/>
                <w:sz w:val="28"/>
                <w:szCs w:val="28"/>
              </w:rPr>
            </w:pPr>
            <w:r w:rsidRPr="00E00A25">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center"/>
              <w:rPr>
                <w:color w:val="000000"/>
                <w:sz w:val="28"/>
                <w:szCs w:val="28"/>
              </w:rPr>
            </w:pPr>
            <w:r w:rsidRPr="00E00A25">
              <w:rPr>
                <w:color w:val="000000"/>
                <w:sz w:val="28"/>
                <w:szCs w:val="28"/>
              </w:rPr>
              <w:t>Модуль ускорения</w:t>
            </w:r>
          </w:p>
        </w:tc>
      </w:tr>
      <w:tr w:rsidR="00211F68" w:rsidRPr="00E00A25" w:rsidTr="00E00A25">
        <w:tc>
          <w:tcPr>
            <w:tcW w:w="3756" w:type="dxa"/>
            <w:tcBorders>
              <w:top w:val="nil"/>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both"/>
              <w:rPr>
                <w:color w:val="000000"/>
                <w:sz w:val="28"/>
                <w:szCs w:val="28"/>
              </w:rPr>
            </w:pP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Дан график зависимости проекции скорости тела от времени. Какой участок графика соответствует равномерному движению тела?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tbl>
      <w:tblPr>
        <w:tblStyle w:val="ab"/>
        <w:tblW w:w="0" w:type="auto"/>
        <w:tblCellMar>
          <w:top w:w="15" w:type="dxa"/>
          <w:left w:w="15" w:type="dxa"/>
          <w:bottom w:w="15" w:type="dxa"/>
          <w:right w:w="15" w:type="dxa"/>
        </w:tblCellMar>
        <w:tblLook w:val="04A0"/>
      </w:tblPr>
      <w:tblGrid>
        <w:gridCol w:w="4668"/>
        <w:gridCol w:w="4668"/>
      </w:tblGrid>
      <w:tr w:rsidR="00211F68" w:rsidRPr="00E00A25" w:rsidTr="00E00A25">
        <w:tc>
          <w:tcPr>
            <w:tcW w:w="466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935480" cy="1333500"/>
                  <wp:effectExtent l="19050" t="0" r="7620" b="0"/>
                  <wp:docPr id="8" name="Рисунок 8"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0"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rsidR="00211F68" w:rsidRPr="00E00A25" w:rsidRDefault="00211F68" w:rsidP="00E00A25">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ОА</w:t>
            </w:r>
          </w:p>
          <w:p w:rsidR="00211F68" w:rsidRPr="00E00A25" w:rsidRDefault="00211F68" w:rsidP="00E00A25">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АБ</w:t>
            </w:r>
          </w:p>
          <w:p w:rsidR="00211F68" w:rsidRPr="00E00A25" w:rsidRDefault="00211F68" w:rsidP="00E00A25">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БВ</w:t>
            </w:r>
          </w:p>
          <w:p w:rsidR="00211F68" w:rsidRPr="00E00A25" w:rsidRDefault="00211F68" w:rsidP="00E00A25">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ВГ</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E00A25">
        <w:rPr>
          <w:rFonts w:ascii="Times New Roman" w:eastAsia="Calibri" w:hAnsi="Times New Roman"/>
          <w:i/>
          <w:iCs/>
          <w:color w:val="000000"/>
          <w:sz w:val="28"/>
          <w:szCs w:val="28"/>
          <w:shd w:val="clear" w:color="auto" w:fill="FFFFFF"/>
        </w:rPr>
        <w:t>m</w:t>
      </w:r>
      <w:r w:rsidRPr="00E00A25">
        <w:rPr>
          <w:rFonts w:ascii="Times New Roman" w:eastAsia="Calibri" w:hAnsi="Times New Roman"/>
          <w:color w:val="000000"/>
          <w:sz w:val="28"/>
          <w:szCs w:val="28"/>
          <w:shd w:val="clear" w:color="auto" w:fill="FFFFFF"/>
        </w:rPr>
        <w:t xml:space="preserve"> — масса тела; υ —скоростьтела; </w:t>
      </w:r>
      <w:r w:rsidRPr="00E00A25">
        <w:rPr>
          <w:rFonts w:ascii="Times New Roman" w:eastAsia="Calibri" w:hAnsi="Times New Roman"/>
          <w:i/>
          <w:iCs/>
          <w:color w:val="000000"/>
          <w:sz w:val="28"/>
          <w:szCs w:val="28"/>
          <w:shd w:val="clear" w:color="auto" w:fill="FFFFFF"/>
        </w:rPr>
        <w:t>a</w:t>
      </w:r>
      <w:r w:rsidRPr="00E00A25">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p>
    <w:tbl>
      <w:tblPr>
        <w:tblStyle w:val="ab"/>
        <w:tblW w:w="0" w:type="auto"/>
        <w:tblCellMar>
          <w:top w:w="15" w:type="dxa"/>
          <w:left w:w="15" w:type="dxa"/>
          <w:bottom w:w="15" w:type="dxa"/>
          <w:right w:w="15" w:type="dxa"/>
        </w:tblCellMar>
        <w:tblLook w:val="04A0"/>
      </w:tblPr>
      <w:tblGrid>
        <w:gridCol w:w="3684"/>
        <w:gridCol w:w="4944"/>
      </w:tblGrid>
      <w:tr w:rsidR="00211F68" w:rsidRPr="00E00A25" w:rsidTr="00E00A25">
        <w:tc>
          <w:tcPr>
            <w:tcW w:w="3684" w:type="dxa"/>
          </w:tcPr>
          <w:p w:rsidR="00211F68" w:rsidRPr="00E00A25" w:rsidRDefault="00211F68" w:rsidP="00E00A25">
            <w:pPr>
              <w:spacing w:after="0"/>
              <w:rPr>
                <w:rFonts w:eastAsia="Calibri"/>
                <w:sz w:val="28"/>
                <w:szCs w:val="28"/>
              </w:rPr>
            </w:pPr>
            <w:r w:rsidRPr="00E00A25">
              <w:rPr>
                <w:rFonts w:eastAsia="Calibri"/>
                <w:sz w:val="28"/>
                <w:szCs w:val="28"/>
              </w:rPr>
              <w:t xml:space="preserve">          ФОРМУЛА              </w:t>
            </w:r>
          </w:p>
          <w:p w:rsidR="00211F68" w:rsidRPr="00E00A25" w:rsidRDefault="00211F68" w:rsidP="00E00A25">
            <w:pPr>
              <w:pStyle w:val="11"/>
              <w:spacing w:before="0" w:beforeAutospacing="0" w:after="0" w:afterAutospacing="0" w:line="276" w:lineRule="auto"/>
              <w:rPr>
                <w:rFonts w:ascii="Times New Roman" w:eastAsia="Calibri" w:hAnsi="Times New Roman"/>
                <w:i/>
                <w:sz w:val="28"/>
                <w:szCs w:val="28"/>
              </w:rPr>
            </w:pPr>
            <w:r w:rsidRPr="00E00A25">
              <w:rPr>
                <w:rFonts w:ascii="Times New Roman" w:eastAsia="Calibri" w:hAnsi="Times New Roman"/>
                <w:sz w:val="28"/>
                <w:szCs w:val="28"/>
              </w:rPr>
              <w:t xml:space="preserve"> А) </w:t>
            </w:r>
            <w:proofErr w:type="spellStart"/>
            <w:r w:rsidRPr="00E00A25">
              <w:rPr>
                <w:rFonts w:ascii="Times New Roman" w:eastAsia="Calibri" w:hAnsi="Times New Roman"/>
                <w:i/>
                <w:sz w:val="28"/>
                <w:szCs w:val="28"/>
              </w:rPr>
              <w:t>mυ</w:t>
            </w:r>
            <w:proofErr w:type="spellEnd"/>
          </w:p>
          <w:p w:rsidR="00211F68" w:rsidRPr="00E00A25" w:rsidRDefault="00211F68" w:rsidP="00E00A25">
            <w:pPr>
              <w:spacing w:after="0"/>
              <w:rPr>
                <w:rFonts w:eastAsia="Calibri"/>
                <w:sz w:val="28"/>
                <w:szCs w:val="28"/>
              </w:rPr>
            </w:pPr>
            <w:r w:rsidRPr="00E00A25">
              <w:rPr>
                <w:rFonts w:eastAsia="Calibri"/>
                <w:sz w:val="28"/>
                <w:szCs w:val="28"/>
              </w:rPr>
              <w:t xml:space="preserve"> Б) </w:t>
            </w:r>
            <w:proofErr w:type="spellStart"/>
            <w:r w:rsidRPr="00E00A25">
              <w:rPr>
                <w:rFonts w:eastAsia="Calibri"/>
                <w:i/>
                <w:sz w:val="28"/>
                <w:szCs w:val="28"/>
              </w:rPr>
              <w:t>mɑ</w:t>
            </w:r>
            <w:proofErr w:type="spellEnd"/>
          </w:p>
        </w:tc>
        <w:tc>
          <w:tcPr>
            <w:tcW w:w="4944" w:type="dxa"/>
          </w:tcPr>
          <w:p w:rsidR="00211F68" w:rsidRPr="00E00A25" w:rsidRDefault="00211F68" w:rsidP="00E00A25">
            <w:pPr>
              <w:shd w:val="clear" w:color="auto" w:fill="FFFFFF"/>
              <w:spacing w:after="0"/>
              <w:rPr>
                <w:color w:val="000000"/>
                <w:sz w:val="28"/>
                <w:szCs w:val="28"/>
              </w:rPr>
            </w:pPr>
            <w:r w:rsidRPr="00E00A25">
              <w:rPr>
                <w:color w:val="000000"/>
                <w:sz w:val="28"/>
                <w:szCs w:val="28"/>
              </w:rPr>
              <w:t>ФИЗИЧЕСКАЯ ВЕЛИЧИНА</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1) работасилы</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2) модульимпульсатела</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3) модульравнодействующейсилы</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4) давление</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E00A25">
        <w:rPr>
          <w:color w:val="000000"/>
          <w:sz w:val="28"/>
          <w:szCs w:val="28"/>
        </w:rPr>
        <w:t>На рисунке представлен график зависимости координаты тела от времени.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179320" cy="1341120"/>
            <wp:effectExtent l="19050" t="0" r="0" b="0"/>
            <wp:docPr id="9" name="Рисунок 9"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1"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Амплитуда и период колебаний равны: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1) 20 см; 4 с         2) 0,2 м; 6 с           3) 0,2 м; 8 с          4) 20 см; 12 с.</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Установите соответствие (логическую пару). К каждой строке, отмеченной буквой, подберите формулу, обозначенную цифрой. Запишите в </w:t>
      </w:r>
      <w:r w:rsidRPr="00E00A25">
        <w:rPr>
          <w:rFonts w:ascii="Times New Roman" w:eastAsia="Calibri" w:hAnsi="Times New Roman"/>
          <w:sz w:val="28"/>
          <w:szCs w:val="28"/>
          <w:u w:val="single"/>
        </w:rPr>
        <w:t>таблицу</w:t>
      </w:r>
      <w:r w:rsidRPr="00E00A25">
        <w:rPr>
          <w:rFonts w:ascii="Times New Roman" w:eastAsia="Calibri" w:hAnsi="Times New Roman"/>
          <w:sz w:val="28"/>
          <w:szCs w:val="28"/>
        </w:rPr>
        <w:t xml:space="preserve"> выбранные цифры под соответствующими буквами.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tbl>
      <w:tblPr>
        <w:tblStyle w:val="ab"/>
        <w:tblW w:w="0" w:type="auto"/>
        <w:tblCellMar>
          <w:top w:w="15" w:type="dxa"/>
          <w:left w:w="15" w:type="dxa"/>
          <w:bottom w:w="15" w:type="dxa"/>
          <w:right w:w="15" w:type="dxa"/>
        </w:tblCellMar>
        <w:tblLook w:val="04A0"/>
      </w:tblPr>
      <w:tblGrid>
        <w:gridCol w:w="6072"/>
        <w:gridCol w:w="2544"/>
      </w:tblGrid>
      <w:tr w:rsidR="00211F68" w:rsidRPr="00E00A25" w:rsidTr="00E00A25">
        <w:tc>
          <w:tcPr>
            <w:tcW w:w="6072" w:type="dxa"/>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А) Закон Гука</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Б) Закон всемирного тяготения</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lastRenderedPageBreak/>
              <w:t>В) Второй закон Ньютона</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Г) Сила Ампера</w:t>
            </w:r>
          </w:p>
        </w:tc>
        <w:tc>
          <w:tcPr>
            <w:tcW w:w="2544" w:type="dxa"/>
          </w:tcPr>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lang w:val="pt-BR"/>
              </w:rPr>
            </w:pPr>
            <w:r w:rsidRPr="00E00A25">
              <w:rPr>
                <w:rFonts w:ascii="Times New Roman" w:eastAsia="Calibri" w:hAnsi="Times New Roman"/>
                <w:sz w:val="28"/>
                <w:szCs w:val="28"/>
                <w:lang w:val="pt-BR"/>
              </w:rPr>
              <w:lastRenderedPageBreak/>
              <w:t xml:space="preserve">1. </w:t>
            </w:r>
            <w:r w:rsidRPr="00E00A25">
              <w:rPr>
                <w:rFonts w:ascii="Times New Roman" w:eastAsia="Calibri" w:hAnsi="Times New Roman"/>
                <w:i/>
                <w:sz w:val="28"/>
                <w:szCs w:val="28"/>
                <w:lang w:val="pt-BR"/>
              </w:rPr>
              <w:t>G mM / r</w:t>
            </w:r>
            <w:r w:rsidRPr="00E00A25">
              <w:rPr>
                <w:rFonts w:ascii="Times New Roman" w:eastAsia="Calibri" w:hAnsi="Times New Roman"/>
                <w:i/>
                <w:sz w:val="28"/>
                <w:szCs w:val="28"/>
                <w:vertAlign w:val="superscript"/>
                <w:lang w:val="pt-BR"/>
              </w:rPr>
              <w:t>2</w:t>
            </w:r>
          </w:p>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lang w:val="pt-BR"/>
              </w:rPr>
            </w:pPr>
            <w:r w:rsidRPr="00E00A25">
              <w:rPr>
                <w:rFonts w:ascii="Times New Roman" w:eastAsia="Calibri" w:hAnsi="Times New Roman"/>
                <w:sz w:val="28"/>
                <w:szCs w:val="28"/>
                <w:lang w:val="pt-BR"/>
              </w:rPr>
              <w:t xml:space="preserve">2. </w:t>
            </w:r>
            <w:r w:rsidRPr="00E00A25">
              <w:rPr>
                <w:rFonts w:ascii="Times New Roman" w:eastAsia="Calibri" w:hAnsi="Times New Roman"/>
                <w:i/>
                <w:sz w:val="28"/>
                <w:szCs w:val="28"/>
                <w:lang w:val="pt-BR"/>
              </w:rPr>
              <w:t>BIlsin</w:t>
            </w:r>
            <w:r w:rsidRPr="00E00A25">
              <w:rPr>
                <w:rFonts w:ascii="Times New Roman" w:eastAsia="Calibri" w:hAnsi="Times New Roman"/>
                <w:i/>
                <w:sz w:val="28"/>
                <w:szCs w:val="28"/>
              </w:rPr>
              <w:t>α</w:t>
            </w:r>
          </w:p>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lang w:val="pt-BR"/>
              </w:rPr>
            </w:pPr>
            <w:r w:rsidRPr="00E00A25">
              <w:rPr>
                <w:rFonts w:ascii="Times New Roman" w:eastAsia="Calibri" w:hAnsi="Times New Roman"/>
                <w:sz w:val="28"/>
                <w:szCs w:val="28"/>
                <w:lang w:val="pt-BR"/>
              </w:rPr>
              <w:lastRenderedPageBreak/>
              <w:t xml:space="preserve">3. </w:t>
            </w:r>
            <w:r w:rsidRPr="00E00A25">
              <w:rPr>
                <w:rFonts w:ascii="Times New Roman" w:eastAsia="Calibri" w:hAnsi="Times New Roman"/>
                <w:i/>
                <w:sz w:val="28"/>
                <w:szCs w:val="28"/>
                <w:lang w:val="pt-BR"/>
              </w:rPr>
              <w:t xml:space="preserve">k </w:t>
            </w:r>
            <w:r w:rsidRPr="00E00A25">
              <w:rPr>
                <w:rFonts w:ascii="Times New Roman" w:eastAsia="Calibri" w:hAnsi="Times New Roman"/>
                <w:i/>
                <w:sz w:val="28"/>
                <w:szCs w:val="28"/>
              </w:rPr>
              <w:t>Δ</w:t>
            </w:r>
            <w:r w:rsidRPr="00E00A25">
              <w:rPr>
                <w:rFonts w:ascii="Times New Roman" w:eastAsia="Calibri" w:hAnsi="Times New Roman"/>
                <w:i/>
                <w:sz w:val="28"/>
                <w:szCs w:val="28"/>
                <w:lang w:val="pt-BR"/>
              </w:rPr>
              <w:t>l</w:t>
            </w:r>
          </w:p>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lang w:val="pt-BR"/>
              </w:rPr>
            </w:pPr>
            <w:r w:rsidRPr="00E00A25">
              <w:rPr>
                <w:rFonts w:ascii="Times New Roman" w:eastAsia="Calibri" w:hAnsi="Times New Roman"/>
                <w:sz w:val="28"/>
                <w:szCs w:val="28"/>
                <w:lang w:val="pt-BR"/>
              </w:rPr>
              <w:t xml:space="preserve">4. </w:t>
            </w:r>
            <w:r w:rsidRPr="00E00A25">
              <w:rPr>
                <w:rFonts w:ascii="Times New Roman" w:eastAsia="Calibri" w:hAnsi="Times New Roman"/>
                <w:i/>
                <w:sz w:val="28"/>
                <w:szCs w:val="28"/>
                <w:lang w:val="pt-BR"/>
              </w:rPr>
              <w:t>U / R</w:t>
            </w:r>
          </w:p>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rPr>
            </w:pPr>
            <w:r w:rsidRPr="00E00A25">
              <w:rPr>
                <w:rFonts w:ascii="Times New Roman" w:eastAsia="Calibri" w:hAnsi="Times New Roman"/>
                <w:sz w:val="28"/>
                <w:szCs w:val="28"/>
              </w:rPr>
              <w:t xml:space="preserve">5. </w:t>
            </w:r>
            <w:r w:rsidRPr="00E00A25">
              <w:rPr>
                <w:rFonts w:ascii="Times New Roman" w:eastAsia="Calibri" w:hAnsi="Times New Roman"/>
                <w:i/>
                <w:sz w:val="28"/>
                <w:szCs w:val="28"/>
              </w:rPr>
              <w:t>mɑ</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tbl>
      <w:tblPr>
        <w:tblStyle w:val="ab"/>
        <w:tblW w:w="0" w:type="auto"/>
        <w:tblCellMar>
          <w:top w:w="15" w:type="dxa"/>
          <w:left w:w="15" w:type="dxa"/>
          <w:bottom w:w="15" w:type="dxa"/>
          <w:right w:w="15" w:type="dxa"/>
        </w:tblCellMar>
        <w:tblLook w:val="04A0"/>
      </w:tblPr>
      <w:tblGrid>
        <w:gridCol w:w="1032"/>
        <w:gridCol w:w="1080"/>
        <w:gridCol w:w="1128"/>
        <w:gridCol w:w="984"/>
      </w:tblGrid>
      <w:tr w:rsidR="00211F68" w:rsidRPr="00E00A25" w:rsidTr="00E00A25">
        <w:tc>
          <w:tcPr>
            <w:tcW w:w="103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А</w:t>
            </w:r>
          </w:p>
        </w:tc>
        <w:tc>
          <w:tcPr>
            <w:tcW w:w="108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В</w:t>
            </w:r>
          </w:p>
        </w:tc>
        <w:tc>
          <w:tcPr>
            <w:tcW w:w="98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Г</w:t>
            </w:r>
          </w:p>
        </w:tc>
      </w:tr>
      <w:tr w:rsidR="00211F68" w:rsidRPr="00E00A25" w:rsidTr="00E00A25">
        <w:tc>
          <w:tcPr>
            <w:tcW w:w="103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108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1128"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98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Сколько нейтронов содержит ядро изотопа магния </w:t>
      </w:r>
      <w:r w:rsidRPr="00E00A25">
        <w:rPr>
          <w:rFonts w:ascii="Times New Roman" w:hAnsi="Times New Roman"/>
          <w:noProof/>
          <w:sz w:val="28"/>
          <w:szCs w:val="28"/>
          <w:lang w:eastAsia="ru-RU"/>
        </w:rPr>
        <w:drawing>
          <wp:inline distT="0" distB="0" distL="0" distR="0">
            <wp:extent cx="474980" cy="227965"/>
            <wp:effectExtent l="0" t="0" r="12700" b="635"/>
            <wp:docPr id="10" name="Рисунок 10"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2"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1) 25           2) 12             3) 37             4) 13.</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ОТВЕТЫ</w:t>
      </w:r>
    </w:p>
    <w:tbl>
      <w:tblPr>
        <w:tblStyle w:val="ab"/>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А – 2</w:t>
            </w:r>
          </w:p>
          <w:p w:rsidR="00211F68" w:rsidRPr="00E00A25" w:rsidRDefault="00211F68" w:rsidP="00E00A25">
            <w:pPr>
              <w:spacing w:after="0"/>
              <w:jc w:val="center"/>
              <w:rPr>
                <w:rFonts w:eastAsia="Calibri"/>
                <w:sz w:val="28"/>
                <w:szCs w:val="28"/>
              </w:rPr>
            </w:pPr>
            <w:r w:rsidRPr="00E00A25">
              <w:rPr>
                <w:rFonts w:eastAsia="Calibri"/>
                <w:sz w:val="28"/>
                <w:szCs w:val="28"/>
              </w:rPr>
              <w:t>Б – 5</w:t>
            </w:r>
          </w:p>
          <w:p w:rsidR="00211F68" w:rsidRPr="00E00A25" w:rsidRDefault="00211F68" w:rsidP="00E00A25">
            <w:pPr>
              <w:spacing w:after="0"/>
              <w:jc w:val="center"/>
              <w:rPr>
                <w:rFonts w:eastAsia="Calibri"/>
                <w:sz w:val="28"/>
                <w:szCs w:val="28"/>
              </w:rPr>
            </w:pPr>
            <w:r w:rsidRPr="00E00A25">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15</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13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А –2</w:t>
            </w:r>
          </w:p>
          <w:p w:rsidR="00211F68" w:rsidRPr="00E00A25" w:rsidRDefault="00211F68" w:rsidP="00E00A25">
            <w:pPr>
              <w:spacing w:after="0"/>
              <w:jc w:val="center"/>
              <w:rPr>
                <w:rFonts w:eastAsia="Calibri"/>
                <w:sz w:val="28"/>
                <w:szCs w:val="28"/>
              </w:rPr>
            </w:pPr>
            <w:r w:rsidRPr="00E00A25">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А – 3</w:t>
            </w:r>
          </w:p>
          <w:p w:rsidR="00211F68" w:rsidRPr="00E00A25" w:rsidRDefault="00211F68" w:rsidP="00E00A25">
            <w:pPr>
              <w:spacing w:after="0"/>
              <w:jc w:val="center"/>
              <w:rPr>
                <w:rFonts w:eastAsia="Calibri"/>
                <w:sz w:val="28"/>
                <w:szCs w:val="28"/>
              </w:rPr>
            </w:pPr>
            <w:r w:rsidRPr="00E00A25">
              <w:rPr>
                <w:rFonts w:eastAsia="Calibri"/>
                <w:sz w:val="28"/>
                <w:szCs w:val="28"/>
              </w:rPr>
              <w:t>Б – 1</w:t>
            </w:r>
          </w:p>
          <w:p w:rsidR="00211F68" w:rsidRPr="00E00A25" w:rsidRDefault="00211F68" w:rsidP="00E00A25">
            <w:pPr>
              <w:spacing w:after="0"/>
              <w:jc w:val="center"/>
              <w:rPr>
                <w:rFonts w:eastAsia="Calibri"/>
                <w:sz w:val="28"/>
                <w:szCs w:val="28"/>
              </w:rPr>
            </w:pPr>
            <w:r w:rsidRPr="00E00A25">
              <w:rPr>
                <w:rFonts w:eastAsia="Calibri"/>
                <w:sz w:val="28"/>
                <w:szCs w:val="28"/>
              </w:rPr>
              <w:t>В – 5</w:t>
            </w:r>
          </w:p>
          <w:p w:rsidR="00211F68" w:rsidRPr="00E00A25" w:rsidRDefault="00211F68" w:rsidP="00E00A25">
            <w:pPr>
              <w:spacing w:after="0"/>
              <w:jc w:val="center"/>
              <w:rPr>
                <w:rFonts w:eastAsia="Calibri"/>
                <w:sz w:val="28"/>
                <w:szCs w:val="28"/>
              </w:rPr>
            </w:pPr>
            <w:r w:rsidRPr="00E00A25">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4</w:t>
            </w:r>
          </w:p>
        </w:tc>
      </w:tr>
    </w:tbl>
    <w:p w:rsidR="00211F68" w:rsidRPr="00E00A25" w:rsidRDefault="00211F68" w:rsidP="00211F68">
      <w:pPr>
        <w:spacing w:after="0"/>
        <w:rPr>
          <w:rFonts w:ascii="Times New Roman" w:eastAsia="Calibri" w:hAnsi="Times New Roman" w:cs="Times New Roman"/>
        </w:rPr>
      </w:pPr>
    </w:p>
    <w:p w:rsidR="00211F68" w:rsidRPr="00E00A25" w:rsidRDefault="00211F68" w:rsidP="00211F68">
      <w:pPr>
        <w:spacing w:after="0"/>
        <w:jc w:val="center"/>
        <w:rPr>
          <w:rFonts w:ascii="Times New Roman" w:eastAsia="Calibri" w:hAnsi="Times New Roman" w:cs="Times New Roman"/>
          <w:b/>
          <w:bCs/>
          <w:sz w:val="28"/>
          <w:szCs w:val="28"/>
        </w:rPr>
      </w:pPr>
    </w:p>
    <w:p w:rsidR="00211F68" w:rsidRPr="00E00A25" w:rsidRDefault="00211F68" w:rsidP="00211F68">
      <w:pPr>
        <w:spacing w:after="0"/>
        <w:rPr>
          <w:rFonts w:ascii="Times New Roman" w:eastAsia="Calibri" w:hAnsi="Times New Roman" w:cs="Times New Roman"/>
          <w:b/>
          <w:bCs/>
          <w:sz w:val="28"/>
          <w:szCs w:val="28"/>
        </w:rPr>
      </w:pPr>
      <w:r w:rsidRPr="00E00A25">
        <w:rPr>
          <w:rFonts w:ascii="Times New Roman" w:eastAsia="Calibri" w:hAnsi="Times New Roman" w:cs="Times New Roman"/>
          <w:b/>
          <w:bCs/>
          <w:sz w:val="28"/>
          <w:szCs w:val="28"/>
        </w:rPr>
        <w:br w:type="page"/>
      </w:r>
    </w:p>
    <w:p w:rsidR="00211F68" w:rsidRPr="00E00A25" w:rsidRDefault="00211F68" w:rsidP="00211F68">
      <w:pPr>
        <w:pStyle w:val="1"/>
        <w:rPr>
          <w:rFonts w:ascii="Times New Roman" w:eastAsia="Calibri" w:hAnsi="Times New Roman" w:cs="Times New Roman"/>
          <w:b/>
          <w:bCs/>
          <w:color w:val="auto"/>
          <w:sz w:val="28"/>
          <w:szCs w:val="28"/>
        </w:rPr>
      </w:pPr>
      <w:bookmarkStart w:id="1" w:name="_Toc125460272"/>
      <w:r w:rsidRPr="00E00A25">
        <w:rPr>
          <w:rFonts w:ascii="Times New Roman" w:eastAsia="Calibri" w:hAnsi="Times New Roman" w:cs="Times New Roman"/>
          <w:b/>
          <w:bCs/>
          <w:color w:val="auto"/>
          <w:sz w:val="28"/>
          <w:szCs w:val="28"/>
        </w:rPr>
        <w:lastRenderedPageBreak/>
        <w:t>1. Оценочные материала для текущего контроля</w:t>
      </w:r>
      <w:bookmarkEnd w:id="1"/>
    </w:p>
    <w:p w:rsidR="00211F68" w:rsidRPr="00E00A25" w:rsidRDefault="00211F68" w:rsidP="00211F68">
      <w:pPr>
        <w:shd w:val="clear" w:color="auto" w:fill="FFFFFF"/>
        <w:spacing w:after="0"/>
        <w:jc w:val="center"/>
        <w:rPr>
          <w:rFonts w:ascii="Times New Roman" w:hAnsi="Times New Roman" w:cs="Times New Roman"/>
          <w:b/>
          <w:bCs/>
          <w:sz w:val="28"/>
          <w:szCs w:val="28"/>
        </w:rPr>
      </w:pPr>
    </w:p>
    <w:p w:rsidR="00211F68" w:rsidRPr="00E00A25" w:rsidRDefault="00211F68" w:rsidP="00211F68">
      <w:pPr>
        <w:shd w:val="clear" w:color="auto" w:fill="FFFFFF"/>
        <w:spacing w:after="0"/>
        <w:jc w:val="center"/>
        <w:rPr>
          <w:rFonts w:ascii="Times New Roman" w:hAnsi="Times New Roman" w:cs="Times New Roman"/>
          <w:sz w:val="28"/>
          <w:szCs w:val="28"/>
        </w:rPr>
      </w:pPr>
      <w:r w:rsidRPr="00E00A25">
        <w:rPr>
          <w:rFonts w:ascii="Times New Roman" w:hAnsi="Times New Roman" w:cs="Times New Roman"/>
          <w:b/>
          <w:bCs/>
          <w:sz w:val="28"/>
          <w:szCs w:val="28"/>
        </w:rPr>
        <w:t xml:space="preserve"> Перевод процентов выполнения задания в отметки по пятибалльной шкале</w:t>
      </w:r>
    </w:p>
    <w:p w:rsidR="00211F68" w:rsidRPr="00E00A25" w:rsidRDefault="00211F68" w:rsidP="00211F68">
      <w:pPr>
        <w:shd w:val="clear" w:color="auto" w:fill="FFFFFF"/>
        <w:spacing w:after="0"/>
        <w:jc w:val="both"/>
        <w:rPr>
          <w:rFonts w:ascii="Times New Roman" w:hAnsi="Times New Roman" w:cs="Times New Roman"/>
          <w:sz w:val="28"/>
          <w:szCs w:val="28"/>
        </w:rPr>
      </w:pPr>
      <w:r w:rsidRPr="00E00A25">
        <w:rPr>
          <w:rFonts w:ascii="Times New Roman" w:hAnsi="Times New Roman" w:cs="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E00A25">
        <w:rPr>
          <w:rFonts w:ascii="Times New Roman" w:hAnsi="Times New Roman" w:cs="Times New Roman"/>
          <w:b/>
          <w:sz w:val="28"/>
          <w:szCs w:val="28"/>
        </w:rPr>
        <w:t>12 баллов</w:t>
      </w:r>
      <w:r w:rsidRPr="00E00A25">
        <w:rPr>
          <w:rFonts w:ascii="Times New Roman" w:hAnsi="Times New Roman" w:cs="Times New Roman"/>
          <w:sz w:val="28"/>
          <w:szCs w:val="28"/>
        </w:rPr>
        <w:t xml:space="preserve"> (по теме «Волновые свойства света» – </w:t>
      </w:r>
      <w:r w:rsidRPr="00E00A25">
        <w:rPr>
          <w:rFonts w:ascii="Times New Roman" w:hAnsi="Times New Roman" w:cs="Times New Roman"/>
          <w:b/>
          <w:sz w:val="28"/>
          <w:szCs w:val="28"/>
        </w:rPr>
        <w:t>13 баллов</w:t>
      </w:r>
      <w:r w:rsidRPr="00E00A25">
        <w:rPr>
          <w:rFonts w:ascii="Times New Roman" w:hAnsi="Times New Roman" w:cs="Times New Roman"/>
          <w:sz w:val="28"/>
          <w:szCs w:val="28"/>
        </w:rPr>
        <w:t xml:space="preserve">). Тестовое задание оценивается </w:t>
      </w:r>
      <w:r w:rsidRPr="00E00A25">
        <w:rPr>
          <w:rFonts w:ascii="Times New Roman" w:hAnsi="Times New Roman" w:cs="Times New Roman"/>
          <w:b/>
          <w:sz w:val="28"/>
          <w:szCs w:val="28"/>
        </w:rPr>
        <w:t>1 баллом</w:t>
      </w:r>
      <w:r w:rsidRPr="00E00A25">
        <w:rPr>
          <w:rFonts w:ascii="Times New Roman" w:hAnsi="Times New Roman" w:cs="Times New Roman"/>
          <w:sz w:val="28"/>
          <w:szCs w:val="28"/>
        </w:rPr>
        <w:t xml:space="preserve">, задание с профессиональной направленностью – </w:t>
      </w:r>
      <w:r w:rsidRPr="00E00A25">
        <w:rPr>
          <w:rFonts w:ascii="Times New Roman" w:hAnsi="Times New Roman" w:cs="Times New Roman"/>
          <w:b/>
          <w:sz w:val="28"/>
          <w:szCs w:val="28"/>
        </w:rPr>
        <w:t>2 баллами</w:t>
      </w:r>
      <w:r w:rsidRPr="00E00A25">
        <w:rPr>
          <w:rFonts w:ascii="Times New Roman" w:hAnsi="Times New Roman" w:cs="Times New Roman"/>
          <w:sz w:val="28"/>
          <w:szCs w:val="28"/>
        </w:rPr>
        <w:t xml:space="preserve">. </w:t>
      </w:r>
    </w:p>
    <w:p w:rsidR="00211F68" w:rsidRPr="00E00A25" w:rsidRDefault="00211F68" w:rsidP="00211F68">
      <w:pPr>
        <w:shd w:val="clear" w:color="auto" w:fill="FFFFFF"/>
        <w:spacing w:after="0"/>
        <w:rPr>
          <w:rFonts w:ascii="Times New Roman" w:hAnsi="Times New Roman" w:cs="Times New Roman"/>
          <w:color w:val="4E4E3F"/>
          <w:sz w:val="28"/>
          <w:szCs w:val="28"/>
        </w:rPr>
      </w:pPr>
    </w:p>
    <w:tbl>
      <w:tblPr>
        <w:tblW w:w="0" w:type="auto"/>
        <w:tblCellMar>
          <w:top w:w="15" w:type="dxa"/>
          <w:left w:w="15" w:type="dxa"/>
          <w:bottom w:w="15" w:type="dxa"/>
          <w:right w:w="15" w:type="dxa"/>
        </w:tblCellMar>
        <w:tblLook w:val="04A0"/>
      </w:tblPr>
      <w:tblGrid>
        <w:gridCol w:w="3083"/>
        <w:gridCol w:w="2843"/>
        <w:gridCol w:w="1790"/>
        <w:gridCol w:w="1669"/>
      </w:tblGrid>
      <w:tr w:rsidR="00211F68" w:rsidRPr="00E00A25" w:rsidTr="00E00A25">
        <w:tc>
          <w:tcPr>
            <w:tcW w:w="309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Отметка  по пятибалльной шкале</w:t>
            </w:r>
          </w:p>
        </w:tc>
        <w:tc>
          <w:tcPr>
            <w:tcW w:w="2856" w:type="dxa"/>
            <w:tcBorders>
              <w:top w:val="outset" w:sz="6" w:space="0" w:color="auto"/>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Первичные баллы</w:t>
            </w:r>
          </w:p>
        </w:tc>
      </w:tr>
      <w:tr w:rsidR="00211F68" w:rsidRPr="00E00A25" w:rsidTr="00E00A25">
        <w:trPr>
          <w:trHeight w:val="821"/>
        </w:trPr>
        <w:tc>
          <w:tcPr>
            <w:tcW w:w="3096"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«2»</w:t>
            </w:r>
          </w:p>
        </w:tc>
        <w:tc>
          <w:tcPr>
            <w:tcW w:w="2856"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меньше 50%</w:t>
            </w:r>
          </w:p>
        </w:tc>
        <w:tc>
          <w:tcPr>
            <w:tcW w:w="1800"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0 – 5</w:t>
            </w:r>
          </w:p>
        </w:tc>
        <w:tc>
          <w:tcPr>
            <w:tcW w:w="1668"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0 – 6 </w:t>
            </w:r>
          </w:p>
        </w:tc>
      </w:tr>
      <w:tr w:rsidR="00211F68" w:rsidRPr="00E00A25" w:rsidTr="00E00A25">
        <w:tc>
          <w:tcPr>
            <w:tcW w:w="3096"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«3»</w:t>
            </w:r>
          </w:p>
        </w:tc>
        <w:tc>
          <w:tcPr>
            <w:tcW w:w="2856"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50% - 70% </w:t>
            </w:r>
          </w:p>
        </w:tc>
        <w:tc>
          <w:tcPr>
            <w:tcW w:w="1800"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6 – 8</w:t>
            </w:r>
          </w:p>
        </w:tc>
        <w:tc>
          <w:tcPr>
            <w:tcW w:w="1668"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7 – 9 </w:t>
            </w:r>
          </w:p>
        </w:tc>
      </w:tr>
      <w:tr w:rsidR="00211F68" w:rsidRPr="00E00A25" w:rsidTr="00E00A25">
        <w:tc>
          <w:tcPr>
            <w:tcW w:w="3096"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«4»</w:t>
            </w:r>
          </w:p>
        </w:tc>
        <w:tc>
          <w:tcPr>
            <w:tcW w:w="2856"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71% - 90% </w:t>
            </w:r>
          </w:p>
        </w:tc>
        <w:tc>
          <w:tcPr>
            <w:tcW w:w="1800"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9 – 10</w:t>
            </w:r>
          </w:p>
        </w:tc>
        <w:tc>
          <w:tcPr>
            <w:tcW w:w="1668"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10 – 11 </w:t>
            </w:r>
          </w:p>
        </w:tc>
      </w:tr>
      <w:tr w:rsidR="00211F68" w:rsidRPr="00E00A25" w:rsidTr="00E00A25">
        <w:tc>
          <w:tcPr>
            <w:tcW w:w="3096"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«5»</w:t>
            </w:r>
          </w:p>
        </w:tc>
        <w:tc>
          <w:tcPr>
            <w:tcW w:w="2856"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91% - 100% </w:t>
            </w:r>
          </w:p>
        </w:tc>
        <w:tc>
          <w:tcPr>
            <w:tcW w:w="1800"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11 – 12</w:t>
            </w:r>
          </w:p>
        </w:tc>
        <w:tc>
          <w:tcPr>
            <w:tcW w:w="1668"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12 – 13 </w:t>
            </w:r>
          </w:p>
        </w:tc>
      </w:tr>
    </w:tbl>
    <w:p w:rsidR="00211F68" w:rsidRPr="00E00A25" w:rsidRDefault="00211F68" w:rsidP="00211F68">
      <w:pPr>
        <w:spacing w:after="0"/>
        <w:rPr>
          <w:rFonts w:ascii="Times New Roman" w:eastAsia="Calibri" w:hAnsi="Times New Roman" w:cs="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«Агрегатные состояния вещества»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rsidR="00211F68" w:rsidRPr="00E00A25" w:rsidRDefault="00211F68" w:rsidP="00211F68">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w:t>
      </w:r>
    </w:p>
    <w:p w:rsidR="00211F68" w:rsidRPr="00E00A25" w:rsidRDefault="00211F68" w:rsidP="00211F68">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w:t>
      </w:r>
    </w:p>
    <w:p w:rsidR="00211F68" w:rsidRPr="00E00A25" w:rsidRDefault="00211F68" w:rsidP="00211F68">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изменится.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 xml:space="preserve">Один моль влажного воздуха находится в ненасыщенном состоянии при температуре </w:t>
      </w:r>
      <w:r w:rsidRPr="00E00A25">
        <w:rPr>
          <w:rFonts w:ascii="Times New Roman" w:eastAsia="Calibri" w:hAnsi="Times New Roman"/>
          <w:i/>
          <w:color w:val="000000"/>
          <w:sz w:val="28"/>
          <w:szCs w:val="28"/>
          <w:shd w:val="clear" w:color="auto" w:fill="FFFFFF"/>
        </w:rPr>
        <w:t>Т</w:t>
      </w:r>
      <w:r w:rsidRPr="00E00A25">
        <w:rPr>
          <w:rFonts w:ascii="Times New Roman" w:eastAsia="Calibri" w:hAnsi="Times New Roman"/>
          <w:color w:val="000000"/>
          <w:sz w:val="28"/>
          <w:szCs w:val="28"/>
          <w:shd w:val="clear" w:color="auto" w:fill="FFFFFF"/>
        </w:rPr>
        <w:t xml:space="preserve"> и давлении </w:t>
      </w:r>
      <w:r w:rsidRPr="00E00A25">
        <w:rPr>
          <w:rFonts w:ascii="Times New Roman" w:eastAsia="Calibri" w:hAnsi="Times New Roman"/>
          <w:i/>
          <w:color w:val="000000"/>
          <w:sz w:val="28"/>
          <w:szCs w:val="28"/>
          <w:shd w:val="clear" w:color="auto" w:fill="FFFFFF"/>
        </w:rPr>
        <w:t>р</w:t>
      </w:r>
      <w:r w:rsidRPr="00E00A25">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 xml:space="preserve">      Для каждой величины определите соответствующий характер изменения: </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1) увеличилась</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2) уменьшилась</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3) неизменилась</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tblPr>
      <w:tblGrid>
        <w:gridCol w:w="4044"/>
        <w:gridCol w:w="4032"/>
      </w:tblGrid>
      <w:tr w:rsidR="00211F68" w:rsidRPr="00E00A25" w:rsidTr="00E00A25">
        <w:tc>
          <w:tcPr>
            <w:tcW w:w="404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center"/>
              <w:rPr>
                <w:color w:val="000000"/>
                <w:sz w:val="28"/>
                <w:szCs w:val="28"/>
              </w:rPr>
            </w:pPr>
            <w:r w:rsidRPr="00E00A25">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center"/>
              <w:rPr>
                <w:color w:val="000000"/>
                <w:sz w:val="28"/>
                <w:szCs w:val="28"/>
              </w:rPr>
            </w:pPr>
            <w:r w:rsidRPr="00E00A25">
              <w:rPr>
                <w:color w:val="000000"/>
                <w:sz w:val="28"/>
                <w:szCs w:val="28"/>
              </w:rPr>
              <w:t>Точка росы</w:t>
            </w:r>
          </w:p>
        </w:tc>
      </w:tr>
      <w:tr w:rsidR="00211F68" w:rsidRPr="00E00A25" w:rsidTr="00E00A25">
        <w:tc>
          <w:tcPr>
            <w:tcW w:w="4044" w:type="dxa"/>
            <w:tcBorders>
              <w:top w:val="nil"/>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both"/>
              <w:rPr>
                <w:color w:val="000000"/>
                <w:sz w:val="28"/>
                <w:szCs w:val="28"/>
              </w:rPr>
            </w:pP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3"/>
        </w:numPr>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lastRenderedPageBreak/>
        <w:t>С помощью какого прибора можно измерить относительную влажность воздуха.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3"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14" cstate="print"/>
                    <a:srcRect/>
                    <a:stretch>
                      <a:fillRect/>
                    </a:stretch>
                  </pic:blipFill>
                  <pic:spPr>
                    <a:xfrm>
                      <a:off x="0" y="0"/>
                      <a:ext cx="1127760" cy="111252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 xml:space="preserve">             1)                                                               2)</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15"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16" cstate="print"/>
                    <a:srcRect/>
                    <a:stretch>
                      <a:fillRect/>
                    </a:stretch>
                  </pic:blipFill>
                  <pic:spPr>
                    <a:xfrm>
                      <a:off x="0" y="0"/>
                      <a:ext cx="1219200" cy="182880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 xml:space="preserve">                             3)                                                            4)                                                </w:t>
      </w: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rsidR="00211F68" w:rsidRPr="00E00A25" w:rsidRDefault="00211F68" w:rsidP="00211F68">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Для воды.</w:t>
      </w:r>
    </w:p>
    <w:p w:rsidR="00211F68" w:rsidRPr="00E00A25" w:rsidRDefault="00211F68" w:rsidP="00211F68">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Для ртути.</w:t>
      </w:r>
    </w:p>
    <w:p w:rsidR="00211F68" w:rsidRPr="00E00A25" w:rsidRDefault="00211F68" w:rsidP="00211F68">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Для керосина.</w:t>
      </w:r>
    </w:p>
    <w:p w:rsidR="00211F68" w:rsidRPr="00E00A25" w:rsidRDefault="00211F68" w:rsidP="00211F68">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Показания будут одинаковые.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E00A25">
        <w:rPr>
          <w:rFonts w:ascii="Times New Roman" w:eastAsia="Calibri" w:hAnsi="Times New Roman"/>
          <w:sz w:val="28"/>
          <w:szCs w:val="28"/>
          <w:vertAlign w:val="superscript"/>
        </w:rPr>
        <w:t>3</w:t>
      </w:r>
      <w:r w:rsidRPr="00E00A25">
        <w:rPr>
          <w:rFonts w:ascii="Times New Roman" w:eastAsia="Calibri" w:hAnsi="Times New Roman"/>
          <w:sz w:val="28"/>
          <w:szCs w:val="28"/>
        </w:rPr>
        <w:t>; плотность воды – 1000 кг/м</w:t>
      </w:r>
      <w:r w:rsidRPr="00E00A25">
        <w:rPr>
          <w:rFonts w:ascii="Times New Roman" w:eastAsia="Calibri" w:hAnsi="Times New Roman"/>
          <w:sz w:val="28"/>
          <w:szCs w:val="28"/>
          <w:vertAlign w:val="superscript"/>
        </w:rPr>
        <w:t>3</w:t>
      </w:r>
      <w:r w:rsidRPr="00E00A25">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rsidR="00211F68" w:rsidRPr="00E00A25" w:rsidRDefault="00211F68" w:rsidP="00211F68">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Спирт поднялся выше, чем вода.</w:t>
      </w:r>
    </w:p>
    <w:p w:rsidR="00211F68" w:rsidRPr="00E00A25" w:rsidRDefault="00211F68" w:rsidP="00211F68">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Вода поднялась выше, чем спирт.</w:t>
      </w:r>
    </w:p>
    <w:p w:rsidR="00211F68" w:rsidRPr="00E00A25" w:rsidRDefault="00211F68" w:rsidP="00211F68">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Если радиус уменьшить, разность уровней жидкости уменьшится.</w:t>
      </w:r>
    </w:p>
    <w:p w:rsidR="00211F68" w:rsidRPr="00E00A25" w:rsidRDefault="00211F68" w:rsidP="00211F68">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Среди утверждений нет правильного.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tblPr>
      <w:tblGrid>
        <w:gridCol w:w="5114"/>
        <w:gridCol w:w="4271"/>
      </w:tblGrid>
      <w:tr w:rsidR="00211F68" w:rsidRPr="00E00A25" w:rsidTr="00E00A25">
        <w:tc>
          <w:tcPr>
            <w:tcW w:w="5124" w:type="dxa"/>
            <w:tcBorders>
              <w:top w:val="nil"/>
              <w:left w:val="nil"/>
              <w:bottom w:val="nil"/>
              <w:right w:val="nil"/>
            </w:tcBorders>
          </w:tcPr>
          <w:p w:rsidR="00211F68" w:rsidRPr="00E00A25" w:rsidRDefault="00211F68" w:rsidP="00E00A25">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xml:space="preserve"> А, т.к. ртуть смачивает стекло.</w:t>
            </w:r>
          </w:p>
          <w:p w:rsidR="00211F68" w:rsidRPr="00E00A25" w:rsidRDefault="00211F68" w:rsidP="00E00A25">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А, т.к. ртуть не смачивает стекло.</w:t>
            </w:r>
          </w:p>
          <w:p w:rsidR="00211F68" w:rsidRPr="00E00A25" w:rsidRDefault="00211F68" w:rsidP="00E00A25">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Б, т.к. ртуть смачивает стекло.</w:t>
            </w:r>
          </w:p>
          <w:p w:rsidR="00211F68" w:rsidRPr="00E00A25" w:rsidRDefault="00211F68" w:rsidP="00E00A25">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Б, т.к. ртуть не смачивает стекло.</w:t>
            </w:r>
          </w:p>
          <w:p w:rsidR="00211F68" w:rsidRPr="00E00A25" w:rsidRDefault="00211F68" w:rsidP="00E00A25">
            <w:pPr>
              <w:spacing w:after="0"/>
              <w:jc w:val="both"/>
              <w:rPr>
                <w:rFonts w:ascii="Times New Roman" w:eastAsia="Calibri" w:hAnsi="Times New Roman" w:cs="Times New Roman"/>
                <w:sz w:val="28"/>
                <w:szCs w:val="28"/>
              </w:rPr>
            </w:pPr>
          </w:p>
        </w:tc>
        <w:tc>
          <w:tcPr>
            <w:tcW w:w="4272" w:type="dxa"/>
            <w:tcBorders>
              <w:top w:val="nil"/>
              <w:left w:val="nil"/>
              <w:bottom w:val="nil"/>
              <w:right w:val="nil"/>
            </w:tcBorders>
          </w:tcPr>
          <w:p w:rsidR="00211F68" w:rsidRPr="00E00A25" w:rsidRDefault="00211F68" w:rsidP="00E00A25">
            <w:pPr>
              <w:spacing w:after="0"/>
              <w:jc w:val="both"/>
              <w:rPr>
                <w:rFonts w:ascii="Times New Roman" w:eastAsia="Calibri" w:hAnsi="Times New Roman" w:cs="Times New Roman"/>
                <w:sz w:val="28"/>
                <w:szCs w:val="28"/>
              </w:rPr>
            </w:pPr>
            <w:r w:rsidRPr="00E00A25">
              <w:rPr>
                <w:rFonts w:ascii="Times New Roman" w:hAnsi="Times New Roman" w:cs="Times New Roman"/>
                <w:noProof/>
                <w:sz w:val="28"/>
                <w:szCs w:val="28"/>
                <w:lang w:eastAsia="ru-RU"/>
              </w:rPr>
              <w:drawing>
                <wp:inline distT="0" distB="0" distL="0" distR="0">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17"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18"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18"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18"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18"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перечисленных свойств характерно только для кристаллических тел?</w:t>
      </w:r>
    </w:p>
    <w:p w:rsidR="00211F68" w:rsidRPr="00E00A25" w:rsidRDefault="00211F68" w:rsidP="00211F68">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sz w:val="28"/>
          <w:szCs w:val="28"/>
        </w:rPr>
        <w:t>Изотропность</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Отсутствие определенной температуры плавления.</w:t>
      </w:r>
    </w:p>
    <w:p w:rsidR="00211F68" w:rsidRPr="00E00A25" w:rsidRDefault="00211F68" w:rsidP="00211F68">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Существование определенной температуры плавления.</w:t>
      </w:r>
    </w:p>
    <w:p w:rsidR="00211F68" w:rsidRPr="00E00A25" w:rsidRDefault="00211F68" w:rsidP="00211F68">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Текучесть.</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Какого вида деформацию испытывает стена здания?</w:t>
      </w:r>
    </w:p>
    <w:p w:rsidR="00211F68" w:rsidRPr="00E00A25" w:rsidRDefault="00211F68" w:rsidP="00211F68">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Деформацию кручения.</w:t>
      </w:r>
    </w:p>
    <w:p w:rsidR="00211F68" w:rsidRPr="00E00A25" w:rsidRDefault="00211F68" w:rsidP="00211F68">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Деформацию сжатия.</w:t>
      </w:r>
    </w:p>
    <w:p w:rsidR="00211F68" w:rsidRPr="00E00A25" w:rsidRDefault="00211F68" w:rsidP="00211F68">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Деформацию сдвига.</w:t>
      </w:r>
    </w:p>
    <w:p w:rsidR="00211F68" w:rsidRPr="00E00A25" w:rsidRDefault="00211F68" w:rsidP="00211F68">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Деформацию растяжения.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Какая из приведенных ниже формул выражает закон Гука?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lang w:val="el-GR"/>
        </w:rPr>
        <w:t xml:space="preserve">1) </w:t>
      </w:r>
      <w:r w:rsidRPr="00E00A25">
        <w:rPr>
          <w:rFonts w:ascii="Times New Roman" w:eastAsia="Calibri" w:hAnsi="Times New Roman"/>
          <w:sz w:val="28"/>
          <w:szCs w:val="28"/>
        </w:rPr>
        <w:t>Е</w:t>
      </w:r>
      <w:r w:rsidRPr="00E00A25">
        <w:rPr>
          <w:rFonts w:ascii="Times New Roman" w:eastAsia="Calibri" w:hAnsi="Times New Roman"/>
          <w:sz w:val="28"/>
          <w:szCs w:val="28"/>
          <w:lang w:val="el-GR"/>
        </w:rPr>
        <w:t xml:space="preserve"> = σ |ε|.      2) σ = </w:t>
      </w:r>
      <w:r w:rsidRPr="00E00A25">
        <w:rPr>
          <w:rFonts w:ascii="Times New Roman" w:eastAsia="Calibri" w:hAnsi="Times New Roman"/>
          <w:sz w:val="28"/>
          <w:szCs w:val="28"/>
        </w:rPr>
        <w:t>Е</w:t>
      </w:r>
      <w:r w:rsidRPr="00E00A25">
        <w:rPr>
          <w:rFonts w:ascii="Times New Roman" w:eastAsia="Calibri" w:hAnsi="Times New Roman"/>
          <w:sz w:val="28"/>
          <w:szCs w:val="28"/>
          <w:lang w:val="el-GR"/>
        </w:rPr>
        <w:t xml:space="preserve"> / |ε|.     3) σ = </w:t>
      </w:r>
      <w:r w:rsidRPr="00E00A25">
        <w:rPr>
          <w:rFonts w:ascii="Times New Roman" w:eastAsia="Calibri" w:hAnsi="Times New Roman"/>
          <w:sz w:val="28"/>
          <w:szCs w:val="28"/>
        </w:rPr>
        <w:t>Е</w:t>
      </w:r>
      <w:r w:rsidRPr="00E00A25">
        <w:rPr>
          <w:rFonts w:ascii="Times New Roman" w:eastAsia="Calibri" w:hAnsi="Times New Roman"/>
          <w:sz w:val="28"/>
          <w:szCs w:val="28"/>
          <w:lang w:val="el-GR"/>
        </w:rPr>
        <w:t xml:space="preserve"> |ε|.      4) σ = |ε| / </w:t>
      </w:r>
      <w:r w:rsidRPr="00E00A25">
        <w:rPr>
          <w:rFonts w:ascii="Times New Roman" w:eastAsia="Calibri" w:hAnsi="Times New Roman"/>
          <w:sz w:val="28"/>
          <w:szCs w:val="28"/>
        </w:rPr>
        <w:t>Е</w:t>
      </w:r>
      <w:r w:rsidRPr="00E00A25">
        <w:rPr>
          <w:rFonts w:ascii="Times New Roman" w:eastAsia="Calibri" w:hAnsi="Times New Roman"/>
          <w:sz w:val="28"/>
          <w:szCs w:val="28"/>
          <w:lang w:val="el-GR"/>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Психрометр – прибор для измерения абсолютной влажности.</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Точка росы – температура, при которой водяной пар становится насыщенным.</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xml:space="preserve">Все кристаллические тела </w:t>
      </w:r>
      <w:proofErr w:type="spellStart"/>
      <w:r w:rsidRPr="00E00A25">
        <w:rPr>
          <w:rFonts w:ascii="Times New Roman" w:eastAsia="Calibri" w:hAnsi="Times New Roman"/>
          <w:sz w:val="28"/>
          <w:szCs w:val="28"/>
        </w:rPr>
        <w:t>анизотропны</w:t>
      </w:r>
      <w:proofErr w:type="spellEnd"/>
      <w:r w:rsidRPr="00E00A25">
        <w:rPr>
          <w:rFonts w:ascii="Times New Roman" w:eastAsia="Calibri" w:hAnsi="Times New Roman"/>
          <w:sz w:val="28"/>
          <w:szCs w:val="28"/>
        </w:rPr>
        <w:t>.</w:t>
      </w: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spacing w:after="0"/>
        <w:jc w:val="both"/>
        <w:rPr>
          <w:rFonts w:ascii="Times New Roman" w:eastAsia="Calibri" w:hAnsi="Times New Roman" w:cs="Times New Roman"/>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ОТВЕТЫ</w:t>
      </w:r>
    </w:p>
    <w:tbl>
      <w:tblPr>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23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135</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«Электростатика»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сила взаимодействия двух точечных электрических зарядов при уменьшении расстояния между ними вдвое?</w:t>
      </w:r>
    </w:p>
    <w:p w:rsidR="00211F68" w:rsidRPr="00E00A25" w:rsidRDefault="00211F68" w:rsidP="00211F68">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изменится.</w:t>
      </w:r>
    </w:p>
    <w:p w:rsidR="00211F68" w:rsidRPr="00E00A25" w:rsidRDefault="00211F68" w:rsidP="00211F68">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4 раза.</w:t>
      </w:r>
    </w:p>
    <w:p w:rsidR="00211F68" w:rsidRPr="00E00A25" w:rsidRDefault="00211F68" w:rsidP="00211F68">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4 раза.</w:t>
      </w:r>
    </w:p>
    <w:p w:rsidR="00211F68" w:rsidRPr="00E00A25" w:rsidRDefault="00211F68" w:rsidP="00211F68">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2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tblPr>
      <w:tblGrid>
        <w:gridCol w:w="5232"/>
        <w:gridCol w:w="3672"/>
      </w:tblGrid>
      <w:tr w:rsidR="00211F68" w:rsidRPr="00E00A25" w:rsidTr="00E00A25">
        <w:tc>
          <w:tcPr>
            <w:tcW w:w="5232" w:type="dxa"/>
            <w:tcBorders>
              <w:top w:val="nil"/>
              <w:left w:val="nil"/>
              <w:bottom w:val="nil"/>
              <w:right w:val="nil"/>
            </w:tcBorders>
          </w:tcPr>
          <w:p w:rsidR="00211F68" w:rsidRPr="00E00A25" w:rsidRDefault="00211F68" w:rsidP="00E00A25">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Оба шарика заряжены положительно.</w:t>
            </w:r>
          </w:p>
          <w:p w:rsidR="00211F68" w:rsidRPr="00E00A25" w:rsidRDefault="00211F68" w:rsidP="00E00A25">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Оба шарика заряжены отрицательно.</w:t>
            </w:r>
          </w:p>
          <w:p w:rsidR="00211F68" w:rsidRPr="00E00A25" w:rsidRDefault="00211F68" w:rsidP="00E00A25">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Один шарик заряжен положительно, другой – отрицательно.</w:t>
            </w:r>
          </w:p>
          <w:p w:rsidR="00211F68" w:rsidRPr="00E00A25" w:rsidRDefault="00211F68" w:rsidP="00E00A25">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19"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rsidR="00211F68" w:rsidRPr="00E00A25" w:rsidRDefault="00211F68" w:rsidP="00211F68">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82 протона, 125 нейтронов.</w:t>
      </w:r>
    </w:p>
    <w:p w:rsidR="00211F68" w:rsidRPr="00E00A25" w:rsidRDefault="00211F68" w:rsidP="00211F68">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125 протонов, 82 нейтрона.</w:t>
      </w:r>
    </w:p>
    <w:p w:rsidR="00211F68" w:rsidRPr="00E00A25" w:rsidRDefault="00211F68" w:rsidP="00211F68">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82 протона, 207 нейтронов.</w:t>
      </w:r>
    </w:p>
    <w:p w:rsidR="00211F68" w:rsidRPr="00E00A25" w:rsidRDefault="00211F68" w:rsidP="00211F68">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207 протонов, 82 нейтрона.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rsidR="00211F68" w:rsidRPr="00E00A25" w:rsidRDefault="00211F68" w:rsidP="00211F68">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16 раз.</w:t>
      </w:r>
    </w:p>
    <w:p w:rsidR="00211F68" w:rsidRPr="00E00A25" w:rsidRDefault="00211F68" w:rsidP="00211F68">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2 раза.</w:t>
      </w:r>
    </w:p>
    <w:p w:rsidR="00211F68" w:rsidRPr="00E00A25" w:rsidRDefault="00211F68" w:rsidP="00211F68">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4 раза.</w:t>
      </w:r>
    </w:p>
    <w:p w:rsidR="00211F68" w:rsidRPr="00E00A25" w:rsidRDefault="00211F68" w:rsidP="00211F68">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изменится.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tblPr>
      <w:tblGrid>
        <w:gridCol w:w="5376"/>
        <w:gridCol w:w="3528"/>
      </w:tblGrid>
      <w:tr w:rsidR="00211F68" w:rsidRPr="00E00A25" w:rsidTr="00E00A25">
        <w:tc>
          <w:tcPr>
            <w:tcW w:w="5376" w:type="dxa"/>
            <w:tcBorders>
              <w:top w:val="nil"/>
              <w:left w:val="nil"/>
              <w:bottom w:val="nil"/>
              <w:right w:val="nil"/>
            </w:tcBorders>
          </w:tcPr>
          <w:p w:rsidR="00211F68" w:rsidRPr="00E00A25" w:rsidRDefault="00211F68" w:rsidP="00E00A25">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rsidR="00211F68" w:rsidRPr="00E00A25" w:rsidRDefault="00211F68" w:rsidP="00E00A25">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rsidR="00211F68" w:rsidRPr="00E00A25" w:rsidRDefault="00211F68" w:rsidP="00E00A25">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rsidR="00211F68" w:rsidRPr="00E00A25" w:rsidRDefault="00211F68" w:rsidP="00E00A25">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0" cstate="print"/>
                          <a:srcRect/>
                          <a:stretch>
                            <a:fillRect/>
                          </a:stretch>
                        </pic:blipFill>
                        <pic:spPr>
                          <a:xfrm>
                            <a:off x="0" y="0"/>
                            <a:ext cx="1866900" cy="1188720"/>
                          </a:xfrm>
                          <a:prstGeom prst="rect">
                            <a:avLst/>
                          </a:prstGeom>
                          <a:noFill/>
                          <a:ln w="9525">
                            <a:noFill/>
                            <a:miter lim="800000"/>
                            <a:headEnd/>
                            <a:tailEnd/>
                          </a:ln>
                        </pic:spPr>
                      </pic:pic>
                    </a:graphicData>
                  </a:graphic>
                </wp:inline>
              </w:drawing>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rsidR="00211F68" w:rsidRPr="00E00A25" w:rsidRDefault="00211F68" w:rsidP="00211F68">
      <w:pPr>
        <w:pStyle w:val="11"/>
        <w:numPr>
          <w:ilvl w:val="0"/>
          <w:numId w:val="17"/>
        </w:numPr>
        <w:spacing w:before="0" w:beforeAutospacing="0" w:after="0" w:afterAutospacing="0" w:line="276" w:lineRule="auto"/>
        <w:ind w:left="0" w:firstLine="0"/>
        <w:jc w:val="both"/>
        <w:rPr>
          <w:rFonts w:ascii="Times New Roman" w:eastAsia="Calibri" w:hAnsi="Times New Roman"/>
          <w:sz w:val="28"/>
          <w:szCs w:val="28"/>
          <w:lang w:val="pt-BR"/>
        </w:rPr>
      </w:pPr>
      <w:r w:rsidRPr="00E00A25">
        <w:rPr>
          <w:rFonts w:ascii="Times New Roman" w:eastAsia="Calibri" w:hAnsi="Times New Roman"/>
          <w:i/>
          <w:sz w:val="28"/>
          <w:szCs w:val="28"/>
          <w:lang w:val="pt-BR"/>
        </w:rPr>
        <w:t>q /U</w:t>
      </w:r>
      <w:r w:rsidRPr="00E00A25">
        <w:rPr>
          <w:rFonts w:ascii="Times New Roman" w:eastAsia="Calibri" w:hAnsi="Times New Roman"/>
          <w:sz w:val="28"/>
          <w:szCs w:val="28"/>
          <w:lang w:val="pt-BR"/>
        </w:rPr>
        <w:t xml:space="preserve">.         2) </w:t>
      </w:r>
      <w:r w:rsidRPr="00E00A25">
        <w:rPr>
          <w:rFonts w:ascii="Times New Roman" w:eastAsia="Calibri" w:hAnsi="Times New Roman"/>
          <w:i/>
          <w:sz w:val="28"/>
          <w:szCs w:val="28"/>
          <w:lang w:val="pt-BR"/>
        </w:rPr>
        <w:t>E</w:t>
      </w:r>
      <w:r w:rsidRPr="00E00A25">
        <w:rPr>
          <w:rFonts w:ascii="Times New Roman" w:eastAsia="Calibri" w:hAnsi="Times New Roman"/>
          <w:i/>
          <w:sz w:val="28"/>
          <w:szCs w:val="28"/>
        </w:rPr>
        <w:t>Δ</w:t>
      </w:r>
      <w:r w:rsidRPr="00E00A25">
        <w:rPr>
          <w:rFonts w:ascii="Times New Roman" w:eastAsia="Calibri" w:hAnsi="Times New Roman"/>
          <w:i/>
          <w:sz w:val="28"/>
          <w:szCs w:val="28"/>
          <w:lang w:val="pt-BR"/>
        </w:rPr>
        <w:t>d</w:t>
      </w:r>
      <w:r w:rsidRPr="00E00A25">
        <w:rPr>
          <w:rFonts w:ascii="Times New Roman" w:eastAsia="Calibri" w:hAnsi="Times New Roman"/>
          <w:sz w:val="28"/>
          <w:szCs w:val="28"/>
          <w:lang w:val="pt-BR"/>
        </w:rPr>
        <w:t xml:space="preserve">.           3) </w:t>
      </w:r>
      <w:r w:rsidRPr="00E00A25">
        <w:rPr>
          <w:rFonts w:ascii="Times New Roman" w:eastAsia="Calibri" w:hAnsi="Times New Roman"/>
          <w:i/>
          <w:sz w:val="28"/>
          <w:szCs w:val="28"/>
          <w:lang w:val="pt-BR"/>
        </w:rPr>
        <w:t>qU</w:t>
      </w:r>
      <w:r w:rsidRPr="00E00A25">
        <w:rPr>
          <w:rFonts w:ascii="Times New Roman" w:eastAsia="Calibri" w:hAnsi="Times New Roman"/>
          <w:sz w:val="28"/>
          <w:szCs w:val="28"/>
          <w:lang w:val="pt-BR"/>
        </w:rPr>
        <w:t xml:space="preserve">.          4) </w:t>
      </w:r>
      <w:r w:rsidRPr="00E00A25">
        <w:rPr>
          <w:rFonts w:ascii="Times New Roman" w:eastAsia="Calibri" w:hAnsi="Times New Roman"/>
          <w:i/>
          <w:sz w:val="28"/>
          <w:szCs w:val="28"/>
          <w:lang w:val="pt-BR"/>
        </w:rPr>
        <w:t>E /</w:t>
      </w:r>
      <w:r w:rsidRPr="00E00A25">
        <w:rPr>
          <w:rFonts w:ascii="Times New Roman" w:eastAsia="Calibri" w:hAnsi="Times New Roman"/>
          <w:i/>
          <w:sz w:val="28"/>
          <w:szCs w:val="28"/>
        </w:rPr>
        <w:t>Δ</w:t>
      </w:r>
      <w:r w:rsidRPr="00E00A25">
        <w:rPr>
          <w:rFonts w:ascii="Times New Roman" w:eastAsia="Calibri" w:hAnsi="Times New Roman"/>
          <w:i/>
          <w:sz w:val="28"/>
          <w:szCs w:val="28"/>
          <w:lang w:val="pt-BR"/>
        </w:rPr>
        <w:t>d.</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lang w:val="pt-BR"/>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rsidR="00211F68" w:rsidRPr="00E00A25" w:rsidRDefault="00211F68" w:rsidP="00211F68">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Потенциал электрического поля.</w:t>
      </w:r>
    </w:p>
    <w:p w:rsidR="00211F68" w:rsidRPr="00E00A25" w:rsidRDefault="00211F68" w:rsidP="00211F68">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Напряженность электрического поля.</w:t>
      </w:r>
    </w:p>
    <w:p w:rsidR="00211F68" w:rsidRPr="00E00A25" w:rsidRDefault="00211F68" w:rsidP="00211F68">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w:t>
      </w:r>
    </w:p>
    <w:p w:rsidR="00211F68" w:rsidRPr="00E00A25" w:rsidRDefault="00211F68" w:rsidP="00211F68">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Работа электростатического поля.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Воздушный конденсатор опускают в керосин с диэлектрической проницаемостью ε = 2. Выберитеправильноеутверждение.</w:t>
      </w:r>
    </w:p>
    <w:p w:rsidR="00211F68" w:rsidRPr="00E00A25" w:rsidRDefault="00211F68" w:rsidP="00211F68">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 конденсатора уменьшится в 4 раза.</w:t>
      </w:r>
    </w:p>
    <w:p w:rsidR="00211F68" w:rsidRPr="00E00A25" w:rsidRDefault="00211F68" w:rsidP="00211F68">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 конденсатора уменьшится в 2 раза.</w:t>
      </w:r>
    </w:p>
    <w:p w:rsidR="00211F68" w:rsidRPr="00E00A25" w:rsidRDefault="00211F68" w:rsidP="00211F68">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 конденсатора увеличится в 2 раза.</w:t>
      </w:r>
    </w:p>
    <w:p w:rsidR="00211F68" w:rsidRPr="00E00A25" w:rsidRDefault="00211F68" w:rsidP="00211F68">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 конденсатора не изменится.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rsidR="00211F68" w:rsidRPr="00E00A25" w:rsidRDefault="00211F68" w:rsidP="00211F68">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2 раза.</w:t>
      </w:r>
    </w:p>
    <w:p w:rsidR="00211F68" w:rsidRPr="00E00A25" w:rsidRDefault="00211F68" w:rsidP="00211F68">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4 раза.</w:t>
      </w:r>
    </w:p>
    <w:p w:rsidR="00211F68" w:rsidRPr="00E00A25" w:rsidRDefault="00211F68" w:rsidP="00211F68">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2 раза.</w:t>
      </w:r>
    </w:p>
    <w:p w:rsidR="00211F68" w:rsidRPr="00E00A25" w:rsidRDefault="00211F68" w:rsidP="00211F68">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Увеличится в 4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rsidR="00211F68" w:rsidRPr="00E00A25" w:rsidRDefault="00211F68" w:rsidP="00211F68">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rsidR="00211F68" w:rsidRPr="00E00A25" w:rsidRDefault="00211F68" w:rsidP="00211F68">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rsidR="00211F68" w:rsidRPr="00E00A25" w:rsidRDefault="00211F68" w:rsidP="00211F68">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rsidR="00211F68" w:rsidRPr="00E00A25" w:rsidRDefault="00211F68" w:rsidP="00211F68">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tblPr>
      <w:tblGrid>
        <w:gridCol w:w="937"/>
        <w:gridCol w:w="938"/>
        <w:gridCol w:w="938"/>
        <w:gridCol w:w="938"/>
        <w:gridCol w:w="938"/>
        <w:gridCol w:w="938"/>
        <w:gridCol w:w="938"/>
        <w:gridCol w:w="938"/>
        <w:gridCol w:w="938"/>
        <w:gridCol w:w="938"/>
      </w:tblGrid>
      <w:tr w:rsidR="00211F68" w:rsidRPr="00E00A25" w:rsidTr="00E00A25">
        <w:trPr>
          <w:jc w:val="center"/>
        </w:trPr>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rPr>
          <w:jc w:val="center"/>
        </w:trPr>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«Постоянный ток»</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rsidR="00211F68" w:rsidRPr="00E00A25" w:rsidRDefault="00211F68" w:rsidP="00211F68">
      <w:pPr>
        <w:pStyle w:val="11"/>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8 раз.         2) В 4 раза.          3) В 2 раза.           4) В 16 раз.</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tblPr>
      <w:tblGrid>
        <w:gridCol w:w="5088"/>
        <w:gridCol w:w="3960"/>
      </w:tblGrid>
      <w:tr w:rsidR="00211F68" w:rsidRPr="00E00A25" w:rsidTr="00E00A25">
        <w:tc>
          <w:tcPr>
            <w:tcW w:w="5088" w:type="dxa"/>
            <w:tcBorders>
              <w:top w:val="nil"/>
              <w:left w:val="nil"/>
              <w:bottom w:val="nil"/>
              <w:right w:val="nil"/>
            </w:tcBorders>
          </w:tcPr>
          <w:p w:rsidR="00211F68" w:rsidRPr="00E00A25" w:rsidRDefault="00211F68" w:rsidP="00E00A25">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Резисторы R</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и R</w:t>
            </w:r>
            <w:r w:rsidRPr="00E00A25">
              <w:rPr>
                <w:rFonts w:ascii="Times New Roman" w:eastAsia="Calibri" w:hAnsi="Times New Roman"/>
                <w:sz w:val="28"/>
                <w:szCs w:val="28"/>
                <w:vertAlign w:val="subscript"/>
              </w:rPr>
              <w:t>3</w:t>
            </w:r>
            <w:r w:rsidRPr="00E00A25">
              <w:rPr>
                <w:rFonts w:ascii="Times New Roman" w:eastAsia="Calibri" w:hAnsi="Times New Roman"/>
                <w:sz w:val="28"/>
                <w:szCs w:val="28"/>
              </w:rPr>
              <w:t xml:space="preserve"> включены последовательно.</w:t>
            </w:r>
          </w:p>
          <w:p w:rsidR="00211F68" w:rsidRPr="00E00A25" w:rsidRDefault="00211F68" w:rsidP="00E00A25">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Резисторы R</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и R</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включены параллельно.</w:t>
            </w:r>
          </w:p>
          <w:p w:rsidR="00211F68" w:rsidRPr="00E00A25" w:rsidRDefault="00211F68" w:rsidP="00E00A25">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Резисторы R</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и R</w:t>
            </w:r>
            <w:r w:rsidRPr="00E00A25">
              <w:rPr>
                <w:rFonts w:ascii="Times New Roman" w:eastAsia="Calibri" w:hAnsi="Times New Roman"/>
                <w:sz w:val="28"/>
                <w:szCs w:val="28"/>
                <w:vertAlign w:val="subscript"/>
              </w:rPr>
              <w:t>3</w:t>
            </w:r>
            <w:r w:rsidRPr="00E00A25">
              <w:rPr>
                <w:rFonts w:ascii="Times New Roman" w:eastAsia="Calibri" w:hAnsi="Times New Roman"/>
                <w:sz w:val="28"/>
                <w:szCs w:val="28"/>
              </w:rPr>
              <w:t xml:space="preserve"> включены последовательно.</w:t>
            </w:r>
          </w:p>
          <w:p w:rsidR="00211F68" w:rsidRPr="00E00A25" w:rsidRDefault="00211F68" w:rsidP="00E00A25">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Резисторы R</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и R</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1"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Какое из приведенных ниже выражений характеризует силу тока в полной цепи? </w:t>
      </w:r>
    </w:p>
    <w:p w:rsidR="00211F68" w:rsidRPr="00E00A25" w:rsidRDefault="00211F68" w:rsidP="00211F68">
      <w:pPr>
        <w:pStyle w:val="11"/>
        <w:numPr>
          <w:ilvl w:val="0"/>
          <w:numId w:val="25"/>
        </w:numPr>
        <w:spacing w:before="0" w:beforeAutospacing="0" w:after="0" w:afterAutospacing="0" w:line="276" w:lineRule="auto"/>
        <w:ind w:left="0" w:firstLine="0"/>
        <w:jc w:val="both"/>
        <w:rPr>
          <w:rFonts w:ascii="Times New Roman" w:eastAsia="Calibri" w:hAnsi="Times New Roman"/>
          <w:sz w:val="28"/>
          <w:szCs w:val="28"/>
          <w:lang w:val="pt-BR"/>
        </w:rPr>
      </w:pPr>
      <w:r w:rsidRPr="00E00A25">
        <w:rPr>
          <w:rFonts w:ascii="Times New Roman" w:eastAsia="Calibri" w:hAnsi="Times New Roman"/>
          <w:sz w:val="28"/>
          <w:szCs w:val="28"/>
          <w:lang w:val="pt-BR"/>
        </w:rPr>
        <w:t xml:space="preserve">U / R.         2) </w:t>
      </w:r>
      <w:r w:rsidRPr="00E00A25">
        <w:rPr>
          <w:rFonts w:ascii="Times New Roman" w:eastAsia="Calibri" w:hAnsi="Times New Roman"/>
          <w:sz w:val="28"/>
          <w:szCs w:val="28"/>
        </w:rPr>
        <w:t>ρ</w:t>
      </w:r>
      <w:r w:rsidRPr="00E00A25">
        <w:rPr>
          <w:rFonts w:ascii="Times New Roman" w:eastAsia="Calibri" w:hAnsi="Times New Roman"/>
          <w:b/>
          <w:sz w:val="28"/>
          <w:szCs w:val="28"/>
          <w:lang w:val="pt-BR"/>
        </w:rPr>
        <w:t>l</w:t>
      </w:r>
      <w:r w:rsidRPr="00E00A25">
        <w:rPr>
          <w:rFonts w:ascii="Times New Roman" w:eastAsia="Calibri" w:hAnsi="Times New Roman"/>
          <w:sz w:val="28"/>
          <w:szCs w:val="28"/>
          <w:lang w:val="pt-BR"/>
        </w:rPr>
        <w:t xml:space="preserve"> / S.        3) </w:t>
      </w:r>
      <w:r w:rsidRPr="00E00A25">
        <w:rPr>
          <w:rFonts w:ascii="Times New Roman" w:eastAsia="MS Mincho" w:hAnsi="Times New Roman"/>
          <w:sz w:val="28"/>
          <w:szCs w:val="28"/>
          <w:lang w:val="pt-BR"/>
        </w:rPr>
        <w:t>ℰ</w:t>
      </w:r>
      <w:r w:rsidRPr="00E00A25">
        <w:rPr>
          <w:rFonts w:ascii="Times New Roman" w:eastAsia="Calibri" w:hAnsi="Times New Roman"/>
          <w:sz w:val="28"/>
          <w:szCs w:val="28"/>
          <w:lang w:val="pt-BR"/>
        </w:rPr>
        <w:t xml:space="preserve"> / (R + r).         4) q /</w:t>
      </w:r>
      <w:r w:rsidRPr="00E00A25">
        <w:rPr>
          <w:rFonts w:ascii="Times New Roman" w:eastAsia="Calibri" w:hAnsi="Times New Roman"/>
          <w:sz w:val="28"/>
          <w:szCs w:val="28"/>
        </w:rPr>
        <w:t>Δ</w:t>
      </w:r>
      <w:r w:rsidRPr="00E00A25">
        <w:rPr>
          <w:rFonts w:ascii="Times New Roman" w:eastAsia="Calibri" w:hAnsi="Times New Roman"/>
          <w:sz w:val="28"/>
          <w:szCs w:val="28"/>
          <w:lang w:val="pt-BR"/>
        </w:rPr>
        <w:t>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lang w:val="pt-BR"/>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rsidR="00211F68" w:rsidRPr="00E00A25" w:rsidRDefault="00211F68" w:rsidP="00211F68">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Амперметр и вольтметр параллельно.</w:t>
      </w:r>
    </w:p>
    <w:p w:rsidR="00211F68" w:rsidRPr="00E00A25" w:rsidRDefault="00211F68" w:rsidP="00211F68">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Амперметр последовательно, вольтметр параллельно.</w:t>
      </w:r>
    </w:p>
    <w:p w:rsidR="00211F68" w:rsidRPr="00E00A25" w:rsidRDefault="00211F68" w:rsidP="00211F68">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Амперметр и вольтметр последовательно.</w:t>
      </w:r>
    </w:p>
    <w:p w:rsidR="00211F68" w:rsidRPr="00E00A25" w:rsidRDefault="00211F68" w:rsidP="00211F68">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Амперметр параллельно, вольтметр последовательно.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rsidR="00211F68" w:rsidRPr="00E00A25" w:rsidRDefault="00211F68" w:rsidP="00211F68">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сила тока.</w:t>
      </w:r>
    </w:p>
    <w:p w:rsidR="00211F68" w:rsidRPr="00E00A25" w:rsidRDefault="00211F68" w:rsidP="00211F68">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электродвижущая сила.</w:t>
      </w:r>
    </w:p>
    <w:p w:rsidR="00211F68" w:rsidRPr="00E00A25" w:rsidRDefault="00211F68" w:rsidP="00211F68">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напряжение.</w:t>
      </w:r>
    </w:p>
    <w:p w:rsidR="00211F68" w:rsidRPr="00E00A25" w:rsidRDefault="00211F68" w:rsidP="00211F68">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сопротивление.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Режим короткого замыкания в цепи возникает, когда …</w:t>
      </w:r>
    </w:p>
    <w:p w:rsidR="00211F68" w:rsidRPr="00E00A25" w:rsidRDefault="00211F68" w:rsidP="00211F68">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внешнее сопротивление цепи R =&gt; 0.</w:t>
      </w:r>
    </w:p>
    <w:p w:rsidR="00211F68" w:rsidRPr="00E00A25" w:rsidRDefault="00211F68" w:rsidP="00211F68">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внешнее сопротивление цепи R =&gt; ∞.</w:t>
      </w:r>
    </w:p>
    <w:p w:rsidR="00211F68" w:rsidRPr="00E00A25" w:rsidRDefault="00211F68" w:rsidP="00211F68">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внутреннее сопротивление источника тока очень мало.</w:t>
      </w:r>
    </w:p>
    <w:p w:rsidR="00211F68" w:rsidRPr="00E00A25" w:rsidRDefault="00211F68" w:rsidP="00211F68">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внешнее сопротивление цепи равно внутреннему сопротивлению источника.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rsidR="00211F68" w:rsidRPr="00E00A25" w:rsidRDefault="00211F68" w:rsidP="00211F68">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Независимо от электрического прибора.</w:t>
      </w:r>
    </w:p>
    <w:p w:rsidR="00211F68" w:rsidRPr="00E00A25" w:rsidRDefault="00211F68" w:rsidP="00211F68">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Параллельно.</w:t>
      </w:r>
    </w:p>
    <w:p w:rsidR="00211F68" w:rsidRPr="00E00A25" w:rsidRDefault="00211F68" w:rsidP="00211F68">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Последовательно.</w:t>
      </w:r>
    </w:p>
    <w:p w:rsidR="00211F68" w:rsidRPr="00E00A25" w:rsidRDefault="00211F68" w:rsidP="00211F68">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Среди ответов нет верного.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rsidR="00211F68" w:rsidRPr="00E00A25" w:rsidRDefault="00211F68" w:rsidP="00211F68">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так как сопротивление цепи возрастет.</w:t>
      </w:r>
    </w:p>
    <w:p w:rsidR="00211F68" w:rsidRPr="00E00A25" w:rsidRDefault="00211F68" w:rsidP="00211F68">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так как сопротивление цепи уменьшится.</w:t>
      </w:r>
    </w:p>
    <w:p w:rsidR="00211F68" w:rsidRPr="00E00A25" w:rsidRDefault="00211F68" w:rsidP="00211F68">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изменится.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Мощность электрического тока на участке цепи определяется следующим выражением:</w:t>
      </w:r>
    </w:p>
    <w:p w:rsidR="00211F68" w:rsidRPr="00E00A25" w:rsidRDefault="00211F68" w:rsidP="00211F68">
      <w:pPr>
        <w:pStyle w:val="11"/>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I·U.         2) I·R.           3) I·U·</w:t>
      </w:r>
      <w:proofErr w:type="spellStart"/>
      <w:r w:rsidRPr="00E00A25">
        <w:rPr>
          <w:rFonts w:ascii="Times New Roman" w:eastAsia="Calibri" w:hAnsi="Times New Roman"/>
          <w:sz w:val="28"/>
          <w:szCs w:val="28"/>
        </w:rPr>
        <w:t>t</w:t>
      </w:r>
      <w:proofErr w:type="spellEnd"/>
      <w:r w:rsidRPr="00E00A25">
        <w:rPr>
          <w:rFonts w:ascii="Times New Roman" w:eastAsia="Calibri" w:hAnsi="Times New Roman"/>
          <w:sz w:val="28"/>
          <w:szCs w:val="28"/>
        </w:rPr>
        <w:t>.           4) U / R.</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E00A25">
        <w:rPr>
          <w:rFonts w:ascii="Times New Roman" w:eastAsia="Calibri" w:hAnsi="Times New Roman"/>
          <w:sz w:val="28"/>
          <w:szCs w:val="28"/>
          <w:vertAlign w:val="superscript"/>
        </w:rPr>
        <w:t>̶ 8</w:t>
      </w:r>
      <w:r w:rsidRPr="00E00A25">
        <w:rPr>
          <w:rFonts w:ascii="Times New Roman" w:eastAsia="Calibri" w:hAnsi="Times New Roman"/>
          <w:sz w:val="28"/>
          <w:szCs w:val="28"/>
        </w:rPr>
        <w:t xml:space="preserve">Ом·м; </w:t>
      </w:r>
      <w:proofErr w:type="spellStart"/>
      <w:r w:rsidRPr="00E00A25">
        <w:rPr>
          <w:rFonts w:ascii="Times New Roman" w:eastAsia="Calibri" w:hAnsi="Times New Roman"/>
          <w:sz w:val="28"/>
          <w:szCs w:val="28"/>
        </w:rPr>
        <w:t>удельноесопротивлениестали</w:t>
      </w:r>
      <w:proofErr w:type="spellEnd"/>
      <w:r w:rsidRPr="00E00A25">
        <w:rPr>
          <w:rFonts w:ascii="Times New Roman" w:eastAsia="Calibri" w:hAnsi="Times New Roman"/>
          <w:sz w:val="28"/>
          <w:szCs w:val="28"/>
        </w:rPr>
        <w:t xml:space="preserve"> 12·10</w:t>
      </w:r>
      <w:r w:rsidRPr="00E00A25">
        <w:rPr>
          <w:rFonts w:ascii="Times New Roman" w:eastAsia="Calibri" w:hAnsi="Times New Roman"/>
          <w:sz w:val="28"/>
          <w:szCs w:val="28"/>
          <w:vertAlign w:val="superscript"/>
        </w:rPr>
        <w:t>̶ 8</w:t>
      </w:r>
      <w:r w:rsidRPr="00E00A25">
        <w:rPr>
          <w:rFonts w:ascii="Times New Roman" w:eastAsia="Calibri" w:hAnsi="Times New Roman"/>
          <w:sz w:val="28"/>
          <w:szCs w:val="28"/>
        </w:rPr>
        <w:t>Ом·м). Вкакойизнихвыделитсябольшееколичествотеплотызаодинаковоевремя?</w:t>
      </w:r>
    </w:p>
    <w:p w:rsidR="00211F68" w:rsidRPr="00E00A25" w:rsidRDefault="00211F68" w:rsidP="00211F68">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медной.</w:t>
      </w:r>
    </w:p>
    <w:p w:rsidR="00211F68" w:rsidRPr="00E00A25" w:rsidRDefault="00211F68" w:rsidP="00211F68">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стальной.</w:t>
      </w:r>
    </w:p>
    <w:p w:rsidR="00211F68" w:rsidRPr="00E00A25" w:rsidRDefault="00211F68" w:rsidP="00211F68">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Количество теплоты одинаковое.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2"/>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«Ток в различных средах»</w:t>
      </w: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Электрический ток в газах создается движением …</w:t>
      </w:r>
    </w:p>
    <w:p w:rsidR="00211F68" w:rsidRPr="00E00A25" w:rsidRDefault="00211F68" w:rsidP="00211F68">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свободных электронов.</w:t>
      </w:r>
    </w:p>
    <w:p w:rsidR="00211F68" w:rsidRPr="00E00A25" w:rsidRDefault="00211F68" w:rsidP="00211F68">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молекул.</w:t>
      </w:r>
    </w:p>
    <w:p w:rsidR="00211F68" w:rsidRPr="00E00A25" w:rsidRDefault="00211F68" w:rsidP="00211F68">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электронов, положительных и отрицательных ионов.</w:t>
      </w:r>
    </w:p>
    <w:p w:rsidR="00211F68" w:rsidRPr="00E00A25" w:rsidRDefault="00211F68" w:rsidP="00211F68">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дырок.</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Укажите прибор, в котором можно создать ток только в одном направлении.</w:t>
      </w:r>
    </w:p>
    <w:p w:rsidR="00211F68" w:rsidRPr="00E00A25" w:rsidRDefault="00211F68" w:rsidP="00211F68">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Конденсатор.</w:t>
      </w:r>
    </w:p>
    <w:p w:rsidR="00211F68" w:rsidRPr="00E00A25" w:rsidRDefault="00211F68" w:rsidP="00211F68">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w:t>
      </w:r>
    </w:p>
    <w:p w:rsidR="00211F68" w:rsidRPr="00E00A25" w:rsidRDefault="00211F68" w:rsidP="00211F68">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Полупроводниковый диод.</w:t>
      </w:r>
    </w:p>
    <w:p w:rsidR="00211F68" w:rsidRPr="00E00A25" w:rsidRDefault="00211F68" w:rsidP="00211F68">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Катушка.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rsidR="00211F68" w:rsidRPr="00E00A25" w:rsidRDefault="00211F68" w:rsidP="00211F68">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молекулы вылетают с поверхности проводника. </w:t>
      </w:r>
    </w:p>
    <w:p w:rsidR="00211F68" w:rsidRPr="00E00A25" w:rsidRDefault="00211F68" w:rsidP="00211F68">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свободные электроны вылетают с поверхности проводника.</w:t>
      </w:r>
    </w:p>
    <w:p w:rsidR="00211F68" w:rsidRPr="00E00A25" w:rsidRDefault="00211F68" w:rsidP="00211F68">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проводник заряжается, поглощая заряженные частицы из окружающей среды.</w:t>
      </w:r>
    </w:p>
    <w:p w:rsidR="00211F68" w:rsidRPr="00E00A25" w:rsidRDefault="00211F68" w:rsidP="00211F68">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свободные электроны вылетают с поверхности нагретого проводника.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называется процесс выделения вещества на электродах?</w:t>
      </w:r>
    </w:p>
    <w:p w:rsidR="00211F68" w:rsidRPr="00E00A25" w:rsidRDefault="00211F68" w:rsidP="00211F68">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Электролитическая диссоциация.</w:t>
      </w:r>
    </w:p>
    <w:p w:rsidR="00211F68" w:rsidRPr="00E00A25" w:rsidRDefault="00211F68" w:rsidP="00211F68">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Ионизация.</w:t>
      </w:r>
    </w:p>
    <w:p w:rsidR="00211F68" w:rsidRPr="00E00A25" w:rsidRDefault="00211F68" w:rsidP="00211F68">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Электролиз.</w:t>
      </w:r>
    </w:p>
    <w:p w:rsidR="00211F68" w:rsidRPr="00E00A25" w:rsidRDefault="00211F68" w:rsidP="00211F68">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Электризация.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2"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Какой из графиков соответствует вольтамперной характеристике электролитов?</w:t>
      </w: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rsidR="00211F68" w:rsidRPr="00E00A25" w:rsidRDefault="00211F68" w:rsidP="00211F68">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первом – дырочной, во втором – электронной.</w:t>
      </w:r>
    </w:p>
    <w:p w:rsidR="00211F68" w:rsidRPr="00E00A25" w:rsidRDefault="00211F68" w:rsidP="00211F68">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первом – электронной, во втором – дырочной.</w:t>
      </w:r>
    </w:p>
    <w:p w:rsidR="00211F68" w:rsidRPr="00E00A25" w:rsidRDefault="00211F68" w:rsidP="00211F68">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обоих случаях электронной.</w:t>
      </w:r>
    </w:p>
    <w:p w:rsidR="00211F68" w:rsidRPr="00E00A25" w:rsidRDefault="00211F68" w:rsidP="00211F68">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обоих случаях дырочной.</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3" cstate="print"/>
                    <a:srcRect/>
                    <a:stretch>
                      <a:fillRect/>
                    </a:stretch>
                  </pic:blipFill>
                  <pic:spPr>
                    <a:xfrm>
                      <a:off x="0" y="0"/>
                      <a:ext cx="6240780" cy="1485900"/>
                    </a:xfrm>
                    <a:prstGeom prst="rect">
                      <a:avLst/>
                    </a:prstGeom>
                    <a:noFill/>
                    <a:ln w="9525">
                      <a:noFill/>
                      <a:miter lim="800000"/>
                      <a:headEnd/>
                      <a:tailEnd/>
                    </a:ln>
                  </pic:spPr>
                </pic:pic>
              </a:graphicData>
            </a:graphic>
          </wp:inline>
        </w:drawing>
      </w: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Какие частицы являются носителями заряда в металлах?</w:t>
      </w:r>
    </w:p>
    <w:p w:rsidR="00211F68" w:rsidRPr="00E00A25" w:rsidRDefault="00211F68" w:rsidP="00211F68">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Свободные электроны.</w:t>
      </w:r>
    </w:p>
    <w:p w:rsidR="00211F68" w:rsidRPr="00E00A25" w:rsidRDefault="00211F68" w:rsidP="00211F68">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Электроны и ионы.</w:t>
      </w:r>
    </w:p>
    <w:p w:rsidR="00211F68" w:rsidRPr="00E00A25" w:rsidRDefault="00211F68" w:rsidP="00211F68">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Ионы.</w:t>
      </w:r>
    </w:p>
    <w:p w:rsidR="00211F68" w:rsidRPr="00E00A25" w:rsidRDefault="00211F68" w:rsidP="00211F68">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Свободные электроны и дырки.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называется процесс создания носителей заряда в жидкостях?</w:t>
      </w:r>
    </w:p>
    <w:p w:rsidR="00211F68" w:rsidRPr="00E00A25" w:rsidRDefault="00211F68" w:rsidP="00211F68">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Электролитическая диссоциация.</w:t>
      </w:r>
    </w:p>
    <w:p w:rsidR="00211F68" w:rsidRPr="00E00A25" w:rsidRDefault="00211F68" w:rsidP="00211F68">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Ионизация.</w:t>
      </w:r>
    </w:p>
    <w:p w:rsidR="00211F68" w:rsidRPr="00E00A25" w:rsidRDefault="00211F68" w:rsidP="00211F68">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Электролиз.</w:t>
      </w:r>
    </w:p>
    <w:p w:rsidR="00211F68" w:rsidRPr="00E00A25" w:rsidRDefault="00211F68" w:rsidP="00211F68">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Электризация.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В донорных полупроводниках электропроводность…</w:t>
      </w:r>
    </w:p>
    <w:p w:rsidR="00211F68" w:rsidRPr="00E00A25" w:rsidRDefault="00211F68" w:rsidP="00211F68">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собственная.</w:t>
      </w:r>
    </w:p>
    <w:p w:rsidR="00211F68" w:rsidRPr="00E00A25" w:rsidRDefault="00211F68" w:rsidP="00211F68">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примесная электронная.</w:t>
      </w:r>
    </w:p>
    <w:p w:rsidR="00211F68" w:rsidRPr="00E00A25" w:rsidRDefault="00211F68" w:rsidP="00211F68">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примесная дырочная.</w:t>
      </w:r>
    </w:p>
    <w:p w:rsidR="00211F68" w:rsidRPr="00E00A25" w:rsidRDefault="00211F68" w:rsidP="00211F68">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эти материалы плохо проводят электрический ток.</w:t>
      </w: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«Электромагнитная индукция»</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приведенных ниже выражений характеризует понятие электромагнитной индукции?</w:t>
      </w:r>
    </w:p>
    <w:p w:rsidR="00211F68" w:rsidRPr="00E00A25" w:rsidRDefault="00211F68" w:rsidP="00211F68">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Явление, характеризующее действие магнитного поля на движущийся заряд.</w:t>
      </w:r>
    </w:p>
    <w:p w:rsidR="00211F68" w:rsidRPr="00E00A25" w:rsidRDefault="00211F68" w:rsidP="00211F68">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rsidR="00211F68" w:rsidRPr="00E00A25" w:rsidRDefault="00211F68" w:rsidP="00211F68">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Явление возникновения ЭДС в проводнике под действием магнитного поля.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помощью какого правила определяют направление индукционного тока?</w:t>
      </w:r>
    </w:p>
    <w:p w:rsidR="00211F68" w:rsidRPr="00E00A25" w:rsidRDefault="00211F68" w:rsidP="00211F68">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Правило правой руки.</w:t>
      </w:r>
    </w:p>
    <w:p w:rsidR="00211F68" w:rsidRPr="00E00A25" w:rsidRDefault="00211F68" w:rsidP="00211F68">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Правило буравчика.</w:t>
      </w:r>
    </w:p>
    <w:p w:rsidR="00211F68" w:rsidRPr="00E00A25" w:rsidRDefault="00211F68" w:rsidP="00211F68">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Правило левой руки.</w:t>
      </w:r>
    </w:p>
    <w:p w:rsidR="00211F68" w:rsidRPr="00E00A25" w:rsidRDefault="00211F68" w:rsidP="00211F68">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Правило Ленца.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rsidR="00211F68" w:rsidRPr="00E00A25" w:rsidRDefault="00211F68" w:rsidP="00211F68">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если магнитный поток не меняется.</w:t>
      </w:r>
    </w:p>
    <w:p w:rsidR="00211F68" w:rsidRPr="00E00A25" w:rsidRDefault="00211F68" w:rsidP="00211F68">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если магнитный поток не равен нулю.</w:t>
      </w:r>
    </w:p>
    <w:p w:rsidR="00211F68" w:rsidRPr="00E00A25" w:rsidRDefault="00211F68" w:rsidP="00211F68">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при увеличении магнитного потока.</w:t>
      </w:r>
    </w:p>
    <w:p w:rsidR="00211F68" w:rsidRPr="00E00A25" w:rsidRDefault="00211F68" w:rsidP="00211F68">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при уменьшении магнитного потока.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Что определяется скоростью изменения магнитного потока через контур? </w:t>
      </w:r>
    </w:p>
    <w:p w:rsidR="00211F68" w:rsidRPr="00E00A25" w:rsidRDefault="00211F68" w:rsidP="00211F68">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контура.</w:t>
      </w:r>
    </w:p>
    <w:p w:rsidR="00211F68" w:rsidRPr="00E00A25" w:rsidRDefault="00211F68" w:rsidP="00211F68">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ЭДС индукции.</w:t>
      </w:r>
    </w:p>
    <w:p w:rsidR="00211F68" w:rsidRPr="00E00A25" w:rsidRDefault="00211F68" w:rsidP="00211F68">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Магнитная индукция.</w:t>
      </w:r>
    </w:p>
    <w:p w:rsidR="00211F68" w:rsidRPr="00E00A25" w:rsidRDefault="00211F68" w:rsidP="00211F68">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Индукционный ток.</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p>
    <w:tbl>
      <w:tblPr>
        <w:tblW w:w="0" w:type="auto"/>
        <w:tblCellMar>
          <w:top w:w="15" w:type="dxa"/>
          <w:left w:w="15" w:type="dxa"/>
          <w:bottom w:w="15" w:type="dxa"/>
          <w:right w:w="15" w:type="dxa"/>
        </w:tblCellMar>
        <w:tblLook w:val="04A0"/>
      </w:tblPr>
      <w:tblGrid>
        <w:gridCol w:w="4668"/>
        <w:gridCol w:w="4668"/>
      </w:tblGrid>
      <w:tr w:rsidR="00211F68" w:rsidRPr="00E00A25" w:rsidTr="00E00A25">
        <w:tc>
          <w:tcPr>
            <w:tcW w:w="4668" w:type="dxa"/>
            <w:tcBorders>
              <w:top w:val="nil"/>
              <w:left w:val="nil"/>
              <w:bottom w:val="nil"/>
              <w:right w:val="nil"/>
            </w:tcBorders>
          </w:tcPr>
          <w:p w:rsidR="00211F68" w:rsidRPr="00E00A25" w:rsidRDefault="00211F68" w:rsidP="00E00A25">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w:t>
            </w:r>
          </w:p>
          <w:p w:rsidR="00211F68" w:rsidRPr="00E00A25" w:rsidRDefault="00211F68" w:rsidP="00E00A25">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2.</w:t>
            </w:r>
          </w:p>
          <w:p w:rsidR="00211F68" w:rsidRPr="00E00A25" w:rsidRDefault="00211F68" w:rsidP="00E00A25">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3.</w:t>
            </w:r>
          </w:p>
          <w:p w:rsidR="00211F68" w:rsidRPr="00E00A25" w:rsidRDefault="00211F68" w:rsidP="00E00A25">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4.</w:t>
            </w:r>
          </w:p>
        </w:tc>
        <w:tc>
          <w:tcPr>
            <w:tcW w:w="466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24"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Сила тока в катушке увеличилась в 2 раза. Выберите верное утверждение.</w:t>
      </w:r>
    </w:p>
    <w:p w:rsidR="00211F68" w:rsidRPr="00E00A25" w:rsidRDefault="00211F68" w:rsidP="00211F68">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катушки увеличилась в 2 раза.</w:t>
      </w:r>
    </w:p>
    <w:p w:rsidR="00211F68" w:rsidRPr="00E00A25" w:rsidRDefault="00211F68" w:rsidP="00211F68">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катушки увеличилась в √2 раз.</w:t>
      </w:r>
    </w:p>
    <w:p w:rsidR="00211F68" w:rsidRPr="00E00A25" w:rsidRDefault="00211F68" w:rsidP="00211F68">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катушки уменьшилась в 2 раза.</w:t>
      </w:r>
    </w:p>
    <w:p w:rsidR="00211F68" w:rsidRPr="00E00A25" w:rsidRDefault="00211F68" w:rsidP="00211F68">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катушки не изменилась.</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rsidR="00211F68" w:rsidRPr="00E00A25" w:rsidRDefault="00211F68" w:rsidP="00211F68">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Уменьшить число витков.</w:t>
      </w:r>
    </w:p>
    <w:p w:rsidR="00211F68" w:rsidRPr="00E00A25" w:rsidRDefault="00211F68" w:rsidP="00211F68">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Уменьшить силу тока в катушке.</w:t>
      </w:r>
    </w:p>
    <w:p w:rsidR="00211F68" w:rsidRPr="00E00A25" w:rsidRDefault="00211F68" w:rsidP="00211F68">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Вынуть железный сердечник.</w:t>
      </w:r>
    </w:p>
    <w:p w:rsidR="00211F68" w:rsidRPr="00E00A25" w:rsidRDefault="00211F68" w:rsidP="00211F68">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Увеличить толщину обмотки.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Сила тока в контуре увеличилась в два раза. Укажите все правильные утверждения.</w:t>
      </w:r>
    </w:p>
    <w:p w:rsidR="00211F68" w:rsidRPr="00E00A25" w:rsidRDefault="00211F68" w:rsidP="00211F68">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Энергия магнитного поля контура увеличилась в два раза.</w:t>
      </w:r>
    </w:p>
    <w:p w:rsidR="00211F68" w:rsidRPr="00E00A25" w:rsidRDefault="00211F68" w:rsidP="00211F68">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Энергия магнитного поля контура увеличилась в четыре раза.</w:t>
      </w:r>
    </w:p>
    <w:p w:rsidR="00211F68" w:rsidRPr="00E00A25" w:rsidRDefault="00211F68" w:rsidP="00211F68">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Энергия магнитного поля контура уменьшилась в два раза.</w:t>
      </w:r>
    </w:p>
    <w:p w:rsidR="00211F68" w:rsidRPr="00E00A25" w:rsidRDefault="00211F68" w:rsidP="00211F68">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Энергия магнитного поля контура не изменилась.</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rsidR="00211F68" w:rsidRPr="00E00A25" w:rsidRDefault="00211F68" w:rsidP="00211F68">
      <w:pPr>
        <w:pStyle w:val="11"/>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i/>
          <w:sz w:val="28"/>
          <w:szCs w:val="28"/>
        </w:rPr>
        <w:t>–ΔФ / Δt</w:t>
      </w:r>
      <w:r w:rsidRPr="00E00A25">
        <w:rPr>
          <w:rFonts w:ascii="Times New Roman" w:eastAsia="Calibri" w:hAnsi="Times New Roman"/>
          <w:sz w:val="28"/>
          <w:szCs w:val="28"/>
        </w:rPr>
        <w:t xml:space="preserve">.        2) </w:t>
      </w:r>
      <w:r w:rsidRPr="00E00A25">
        <w:rPr>
          <w:rFonts w:ascii="Times New Roman" w:eastAsia="Calibri" w:hAnsi="Times New Roman"/>
          <w:i/>
          <w:sz w:val="28"/>
          <w:szCs w:val="28"/>
        </w:rPr>
        <w:t>IВΔlsinα</w:t>
      </w:r>
      <w:r w:rsidRPr="00E00A25">
        <w:rPr>
          <w:rFonts w:ascii="Times New Roman" w:eastAsia="Calibri" w:hAnsi="Times New Roman"/>
          <w:sz w:val="28"/>
          <w:szCs w:val="28"/>
        </w:rPr>
        <w:t xml:space="preserve">.         3) </w:t>
      </w:r>
      <w:r w:rsidRPr="00E00A25">
        <w:rPr>
          <w:rFonts w:ascii="Times New Roman" w:eastAsia="Calibri" w:hAnsi="Times New Roman"/>
          <w:i/>
          <w:sz w:val="28"/>
          <w:szCs w:val="28"/>
        </w:rPr>
        <w:t>ВScosα</w:t>
      </w:r>
      <w:r w:rsidRPr="00E00A25">
        <w:rPr>
          <w:rFonts w:ascii="Times New Roman" w:eastAsia="Calibri" w:hAnsi="Times New Roman"/>
          <w:sz w:val="28"/>
          <w:szCs w:val="28"/>
        </w:rPr>
        <w:t xml:space="preserve">.          4) </w:t>
      </w:r>
      <w:r w:rsidRPr="00E00A25">
        <w:rPr>
          <w:rFonts w:ascii="Times New Roman" w:eastAsia="Calibri" w:hAnsi="Times New Roman"/>
          <w:i/>
          <w:sz w:val="28"/>
          <w:szCs w:val="28"/>
        </w:rPr>
        <w:t>ВSsinα</w:t>
      </w:r>
      <w:r w:rsidRPr="00E00A25">
        <w:rPr>
          <w:rFonts w:ascii="Times New Roman" w:eastAsia="Calibri" w:hAnsi="Times New Roman"/>
          <w:sz w:val="28"/>
          <w:szCs w:val="28"/>
        </w:rPr>
        <w:t xml:space="preserve">. </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rsidR="00211F68" w:rsidRPr="00E00A25" w:rsidRDefault="00211F68" w:rsidP="00211F68">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Уменьшить в два раза.</w:t>
      </w:r>
    </w:p>
    <w:p w:rsidR="00211F68" w:rsidRPr="00E00A25" w:rsidRDefault="00211F68" w:rsidP="00211F68">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Уменьшить в четыре раза.</w:t>
      </w:r>
    </w:p>
    <w:p w:rsidR="00211F68" w:rsidRPr="00E00A25" w:rsidRDefault="00211F68" w:rsidP="00211F68">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Увеличить в два раза.</w:t>
      </w:r>
    </w:p>
    <w:p w:rsidR="00211F68" w:rsidRPr="00E00A25" w:rsidRDefault="00211F68" w:rsidP="00211F68">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Увеличить в четыре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ind w:firstLine="709"/>
        <w:jc w:val="both"/>
        <w:rPr>
          <w:rFonts w:ascii="Times New Roman" w:hAnsi="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«Механические колебания и волны»</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rsidR="00211F68" w:rsidRPr="00E00A25" w:rsidRDefault="00211F68" w:rsidP="00211F68">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Колебания качелей, раскачиваемых человеком, стоящим на земле.</w:t>
      </w:r>
    </w:p>
    <w:p w:rsidR="00211F68" w:rsidRPr="00E00A25" w:rsidRDefault="00211F68" w:rsidP="00211F68">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Колебания груза на нити, один раз отведенного от положения равновесия и отпущенного.</w:t>
      </w:r>
    </w:p>
    <w:p w:rsidR="00211F68" w:rsidRPr="00E00A25" w:rsidRDefault="00211F68" w:rsidP="00211F68">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Колебания диффузора громкоговорителя во время работы приемника.</w:t>
      </w:r>
    </w:p>
    <w:p w:rsidR="00211F68" w:rsidRPr="00E00A25" w:rsidRDefault="00211F68" w:rsidP="00211F68">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Колебания чашек рычажных весов.</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rsidR="00211F68" w:rsidRPr="00E00A25" w:rsidRDefault="00211F68" w:rsidP="00211F68">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Чем длиннее нить, тем больше частота колебаний.</w:t>
      </w:r>
    </w:p>
    <w:p w:rsidR="00211F68" w:rsidRPr="00E00A25" w:rsidRDefault="00211F68" w:rsidP="00211F68">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прохождении грузом положения равновесия скорость груза максимальна.</w:t>
      </w:r>
    </w:p>
    <w:p w:rsidR="00211F68" w:rsidRPr="00E00A25" w:rsidRDefault="00211F68" w:rsidP="00211F68">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Груз совершает периодическое движение.</w:t>
      </w:r>
    </w:p>
    <w:p w:rsidR="00211F68" w:rsidRPr="00E00A25" w:rsidRDefault="00211F68" w:rsidP="00211F68">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Период колебаний зависит от амплитуды.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lastRenderedPageBreak/>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E00A25">
        <w:rPr>
          <w:rFonts w:ascii="Times New Roman" w:eastAsia="Calibri" w:hAnsi="Times New Roman"/>
          <w:i/>
          <w:iCs/>
          <w:color w:val="000000"/>
          <w:sz w:val="28"/>
          <w:szCs w:val="28"/>
          <w:shd w:val="clear" w:color="auto" w:fill="FFFFFF"/>
        </w:rPr>
        <w:t>D</w:t>
      </w:r>
      <w:r w:rsidRPr="00E00A25">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tblPr>
      <w:tblGrid>
        <w:gridCol w:w="3816"/>
        <w:gridCol w:w="5088"/>
      </w:tblGrid>
      <w:tr w:rsidR="00211F68" w:rsidRPr="00E00A25" w:rsidTr="00E00A25">
        <w:tc>
          <w:tcPr>
            <w:tcW w:w="3816" w:type="dxa"/>
            <w:tcBorders>
              <w:top w:val="nil"/>
              <w:left w:val="nil"/>
              <w:bottom w:val="nil"/>
              <w:right w:val="nil"/>
            </w:tcBorders>
          </w:tcPr>
          <w:p w:rsidR="00211F68" w:rsidRPr="00E00A25" w:rsidRDefault="00211F68" w:rsidP="00E00A25">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4 Дж.</w:t>
            </w:r>
          </w:p>
          <w:p w:rsidR="00211F68" w:rsidRPr="00E00A25" w:rsidRDefault="00211F68" w:rsidP="00E00A25">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16 Дж.</w:t>
            </w:r>
          </w:p>
          <w:p w:rsidR="00211F68" w:rsidRPr="00E00A25" w:rsidRDefault="00211F68" w:rsidP="00E00A25">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12 Дж.</w:t>
            </w:r>
          </w:p>
          <w:p w:rsidR="00211F68" w:rsidRPr="00E00A25" w:rsidRDefault="00211F68" w:rsidP="00E00A25">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8 Дж.</w:t>
            </w:r>
          </w:p>
        </w:tc>
        <w:tc>
          <w:tcPr>
            <w:tcW w:w="508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25"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E00A25">
        <w:rPr>
          <w:rFonts w:ascii="Times New Roman" w:eastAsia="Calibri" w:hAnsi="Times New Roman"/>
          <w:i/>
          <w:sz w:val="28"/>
          <w:szCs w:val="28"/>
        </w:rPr>
        <w:t>m</w:t>
      </w:r>
      <w:r w:rsidRPr="00E00A25">
        <w:rPr>
          <w:rFonts w:ascii="Times New Roman" w:eastAsia="Calibri" w:hAnsi="Times New Roman"/>
          <w:sz w:val="28"/>
          <w:szCs w:val="28"/>
        </w:rPr>
        <w:t xml:space="preserve">, подвешенного на пружине жесткостью </w:t>
      </w:r>
      <w:r w:rsidRPr="00E00A25">
        <w:rPr>
          <w:rFonts w:ascii="Times New Roman" w:eastAsia="Calibri" w:hAnsi="Times New Roman"/>
          <w:i/>
          <w:sz w:val="28"/>
          <w:szCs w:val="28"/>
        </w:rPr>
        <w:t>k</w:t>
      </w:r>
      <w:r w:rsidRPr="00E00A25">
        <w:rPr>
          <w:rFonts w:ascii="Times New Roman" w:eastAsia="Calibri" w:hAnsi="Times New Roman"/>
          <w:sz w:val="28"/>
          <w:szCs w:val="28"/>
        </w:rPr>
        <w:t>?</w:t>
      </w:r>
    </w:p>
    <w:p w:rsidR="00211F68" w:rsidRPr="00E00A25" w:rsidRDefault="00211F68" w:rsidP="00211F68">
      <w:pPr>
        <w:pStyle w:val="11"/>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26"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2) </w:t>
      </w:r>
      <w:r w:rsidRPr="00E00A25">
        <w:rPr>
          <w:rFonts w:ascii="Times New Roman" w:hAnsi="Times New Roman"/>
          <w:noProof/>
          <w:sz w:val="28"/>
          <w:szCs w:val="28"/>
          <w:lang w:eastAsia="ru-RU"/>
        </w:rPr>
        <w:drawing>
          <wp:inline distT="0" distB="0" distL="0" distR="0">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27"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3) </w:t>
      </w:r>
      <w:r w:rsidRPr="00E00A25">
        <w:rPr>
          <w:rFonts w:ascii="Times New Roman" w:hAnsi="Times New Roman"/>
          <w:noProof/>
          <w:sz w:val="28"/>
          <w:szCs w:val="28"/>
          <w:lang w:eastAsia="ru-RU"/>
        </w:rPr>
        <w:drawing>
          <wp:inline distT="0" distB="0" distL="0" distR="0">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28"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4) </w:t>
      </w:r>
      <w:r w:rsidRPr="00E00A25">
        <w:rPr>
          <w:rFonts w:ascii="Times New Roman" w:hAnsi="Times New Roman"/>
          <w:noProof/>
          <w:sz w:val="28"/>
          <w:szCs w:val="28"/>
          <w:lang w:eastAsia="ru-RU"/>
        </w:rPr>
        <w:drawing>
          <wp:inline distT="0" distB="0" distL="0" distR="0">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29"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период колебаний математического маятника, если длину нити уменьшить в 4 раза?</w:t>
      </w:r>
    </w:p>
    <w:p w:rsidR="00211F68" w:rsidRPr="00E00A25" w:rsidRDefault="00211F68" w:rsidP="00211F68">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4 раза.                  3) Увеличится в 4 раза.</w:t>
      </w:r>
    </w:p>
    <w:p w:rsidR="00211F68" w:rsidRPr="00E00A25" w:rsidRDefault="00211F68" w:rsidP="00211F68">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2 раза.                  4) Увеличится в 2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tblPr>
      <w:tblGrid>
        <w:gridCol w:w="4380"/>
        <w:gridCol w:w="4524"/>
      </w:tblGrid>
      <w:tr w:rsidR="00211F68" w:rsidRPr="00E00A25" w:rsidTr="00E00A25">
        <w:tc>
          <w:tcPr>
            <w:tcW w:w="4380"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0"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rsidR="00211F68" w:rsidRPr="00E00A25" w:rsidRDefault="00211F68" w:rsidP="00E00A25">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Амплитуда колебаний равна 2 см.</w:t>
            </w:r>
          </w:p>
          <w:p w:rsidR="00211F68" w:rsidRPr="00E00A25" w:rsidRDefault="00211F68" w:rsidP="00E00A25">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Период колебаний 2 с.</w:t>
            </w:r>
          </w:p>
          <w:p w:rsidR="00211F68" w:rsidRPr="00E00A25" w:rsidRDefault="00211F68" w:rsidP="00E00A25">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Частота колебаний 0,5 Гц.</w:t>
            </w:r>
          </w:p>
          <w:p w:rsidR="00211F68" w:rsidRPr="00E00A25" w:rsidRDefault="00211F68" w:rsidP="00E00A25">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Среди утверждений нет правильного</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Каковы свойства продольных волн? Укажите все правильные ответы.</w:t>
      </w:r>
    </w:p>
    <w:p w:rsidR="00211F68" w:rsidRPr="00E00A25" w:rsidRDefault="00211F68" w:rsidP="00211F68">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Эти волны могут распространяться только в газах.</w:t>
      </w:r>
    </w:p>
    <w:p w:rsidR="00211F68" w:rsidRPr="00E00A25" w:rsidRDefault="00211F68" w:rsidP="00211F68">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Продольные волны представляют собой чередующиеся разрежения и сжатия.</w:t>
      </w:r>
    </w:p>
    <w:p w:rsidR="00211F68" w:rsidRPr="00E00A25" w:rsidRDefault="00211F68" w:rsidP="00211F68">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Частицы среды при колебаниях смещаются вдоль направления распространения волны.</w:t>
      </w:r>
    </w:p>
    <w:p w:rsidR="00211F68" w:rsidRPr="00E00A25" w:rsidRDefault="00211F68" w:rsidP="00211F68">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Частицы среды при колебаниях смещаются перпендикулярно направлению распространения волны.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В каких направлениях совершаются колебания в поперечной волне? </w:t>
      </w:r>
    </w:p>
    <w:p w:rsidR="00211F68" w:rsidRPr="00E00A25" w:rsidRDefault="00211F68" w:rsidP="00211F68">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 всех направлениях.</w:t>
      </w:r>
    </w:p>
    <w:p w:rsidR="00211F68" w:rsidRPr="00E00A25" w:rsidRDefault="00211F68" w:rsidP="00211F68">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Только по направлению распространения волны.</w:t>
      </w:r>
    </w:p>
    <w:p w:rsidR="00211F68" w:rsidRPr="00E00A25" w:rsidRDefault="00211F68" w:rsidP="00211F68">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Только перпендикулярно распространению волны.</w:t>
      </w:r>
    </w:p>
    <w:p w:rsidR="00211F68" w:rsidRPr="00E00A25" w:rsidRDefault="00211F68" w:rsidP="00211F68">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Среди ответов нет правильного.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tblPr>
      <w:tblGrid>
        <w:gridCol w:w="5761"/>
        <w:gridCol w:w="3624"/>
      </w:tblGrid>
      <w:tr w:rsidR="00211F68" w:rsidRPr="00E00A25" w:rsidTr="00E00A25">
        <w:tc>
          <w:tcPr>
            <w:tcW w:w="4464" w:type="dxa"/>
            <w:tcBorders>
              <w:top w:val="nil"/>
              <w:left w:val="nil"/>
              <w:bottom w:val="nil"/>
              <w:right w:val="nil"/>
            </w:tcBorders>
          </w:tcPr>
          <w:p w:rsidR="00211F68" w:rsidRPr="00E00A25" w:rsidRDefault="00211F68" w:rsidP="00E00A25">
            <w:pPr>
              <w:pStyle w:val="11"/>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E00A25">
              <w:rPr>
                <w:rFonts w:ascii="Times New Roman" w:eastAsia="Calibri" w:hAnsi="Times New Roman"/>
                <w:color w:val="000000"/>
                <w:sz w:val="28"/>
                <w:szCs w:val="28"/>
              </w:rPr>
              <w:t>ПРИМЕРЫ</w:t>
            </w:r>
          </w:p>
          <w:p w:rsidR="00211F68" w:rsidRPr="00E00A25" w:rsidRDefault="00211F68" w:rsidP="00E00A25">
            <w:pPr>
              <w:pStyle w:val="11"/>
              <w:shd w:val="clear" w:color="auto" w:fill="FFFFFF"/>
              <w:spacing w:before="0" w:beforeAutospacing="0" w:after="0" w:afterAutospacing="0" w:line="276" w:lineRule="auto"/>
              <w:jc w:val="both"/>
              <w:rPr>
                <w:rFonts w:ascii="Times New Roman" w:eastAsia="Calibri" w:hAnsi="Times New Roman"/>
                <w:color w:val="000000"/>
                <w:sz w:val="28"/>
                <w:szCs w:val="28"/>
              </w:rPr>
            </w:pPr>
            <w:r w:rsidRPr="00E00A25">
              <w:rPr>
                <w:rFonts w:ascii="Times New Roman" w:eastAsia="Calibri" w:hAnsi="Times New Roman"/>
                <w:color w:val="000000"/>
                <w:sz w:val="28"/>
                <w:szCs w:val="28"/>
              </w:rPr>
              <w:t>А) эховлесу</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Б) определениеглубиныводоёмаспомощьюнавигационногоприбора эхолота</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rsidR="00211F68" w:rsidRPr="00E00A25" w:rsidRDefault="00211F68" w:rsidP="00E00A25">
            <w:pPr>
              <w:shd w:val="clear" w:color="auto" w:fill="FFFFFF"/>
              <w:spacing w:after="0"/>
              <w:jc w:val="center"/>
              <w:rPr>
                <w:rFonts w:ascii="Times New Roman" w:eastAsia="Calibri" w:hAnsi="Times New Roman" w:cs="Times New Roman"/>
                <w:color w:val="000000"/>
                <w:sz w:val="28"/>
                <w:szCs w:val="28"/>
              </w:rPr>
            </w:pPr>
            <w:r w:rsidRPr="00E00A25">
              <w:rPr>
                <w:rFonts w:ascii="Times New Roman" w:eastAsia="Calibri" w:hAnsi="Times New Roman" w:cs="Times New Roman"/>
                <w:color w:val="000000"/>
                <w:sz w:val="28"/>
                <w:szCs w:val="28"/>
              </w:rPr>
              <w:t>ФИЗИЧЕСКИЕ ЯВЛЕНИЯ</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1) </w:t>
            </w:r>
            <w:proofErr w:type="spellStart"/>
            <w:r w:rsidRPr="00E00A25">
              <w:rPr>
                <w:color w:val="000000"/>
                <w:sz w:val="28"/>
                <w:szCs w:val="28"/>
              </w:rPr>
              <w:t>Огибаниезвукомпрепятствия</w:t>
            </w:r>
            <w:proofErr w:type="spellEnd"/>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2) Явлениеполноговнутреннегоотражения</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3) Отражениесвета</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4) Отражениезвукаотпрепятствия</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tblPr>
      <w:tblGrid>
        <w:gridCol w:w="1056"/>
        <w:gridCol w:w="1056"/>
      </w:tblGrid>
      <w:tr w:rsidR="00211F68" w:rsidRPr="00E00A25" w:rsidTr="00E00A25">
        <w:tc>
          <w:tcPr>
            <w:tcW w:w="105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Б</w:t>
            </w:r>
          </w:p>
        </w:tc>
      </w:tr>
      <w:tr w:rsidR="00211F68" w:rsidRPr="00E00A25" w:rsidTr="00E00A25">
        <w:tc>
          <w:tcPr>
            <w:tcW w:w="1056"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rsidR="00211F68" w:rsidRPr="00E00A25" w:rsidRDefault="00211F68" w:rsidP="00211F68">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Волны на поверхности воды.</w:t>
      </w:r>
    </w:p>
    <w:p w:rsidR="00211F68" w:rsidRPr="00E00A25" w:rsidRDefault="00211F68" w:rsidP="00211F68">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Звуковые волны в газах.</w:t>
      </w:r>
    </w:p>
    <w:p w:rsidR="00211F68" w:rsidRPr="00E00A25" w:rsidRDefault="00211F68" w:rsidP="00211F68">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Радиоволны.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2"/>
        <w:spacing w:before="0" w:beforeAutospacing="0" w:after="0" w:afterAutospacing="0" w:line="276" w:lineRule="auto"/>
        <w:rPr>
          <w:rFonts w:ascii="Times New Roman" w:eastAsia="Calibri" w:hAnsi="Times New Roman"/>
          <w:b/>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«Электромагнитные колебания и волны»</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xml:space="preserve">Как изменится частота электромагнитных колебаний в контуре </w:t>
      </w:r>
      <w:r w:rsidRPr="00E00A25">
        <w:rPr>
          <w:rFonts w:ascii="Times New Roman" w:eastAsia="Calibri" w:hAnsi="Times New Roman"/>
          <w:i/>
          <w:sz w:val="28"/>
          <w:szCs w:val="28"/>
        </w:rPr>
        <w:t>L – С</w:t>
      </w:r>
      <w:r w:rsidRPr="00E00A25">
        <w:rPr>
          <w:rFonts w:ascii="Times New Roman" w:eastAsia="Calibri" w:hAnsi="Times New Roman"/>
          <w:sz w:val="28"/>
          <w:szCs w:val="28"/>
        </w:rPr>
        <w:t>, если электроемкость конденсатора увеличить в четыре раза?</w:t>
      </w:r>
    </w:p>
    <w:p w:rsidR="00211F68" w:rsidRPr="00E00A25" w:rsidRDefault="00211F68" w:rsidP="00211F68">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4 раза.</w:t>
      </w:r>
    </w:p>
    <w:p w:rsidR="00211F68" w:rsidRPr="00E00A25" w:rsidRDefault="00211F68" w:rsidP="00211F68">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2 раза.</w:t>
      </w:r>
    </w:p>
    <w:p w:rsidR="00211F68" w:rsidRPr="00E00A25" w:rsidRDefault="00211F68" w:rsidP="00211F68">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4 раза.</w:t>
      </w:r>
    </w:p>
    <w:p w:rsidR="00211F68" w:rsidRPr="00E00A25" w:rsidRDefault="00211F68" w:rsidP="00211F68">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2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Значение силы переменного тока, измеренное в амперах, задано уравнением </w:t>
      </w:r>
      <w:r w:rsidRPr="00E00A25">
        <w:rPr>
          <w:rFonts w:ascii="Times New Roman" w:eastAsia="Calibri" w:hAnsi="Times New Roman"/>
          <w:i/>
          <w:sz w:val="28"/>
          <w:szCs w:val="28"/>
        </w:rPr>
        <w:t>i = 0,1sin100πt</w:t>
      </w:r>
      <w:r w:rsidRPr="00E00A25">
        <w:rPr>
          <w:rFonts w:ascii="Times New Roman" w:eastAsia="Calibri" w:hAnsi="Times New Roman"/>
          <w:sz w:val="28"/>
          <w:szCs w:val="28"/>
        </w:rPr>
        <w:t>. Укажите все правильные утверждения.</w:t>
      </w:r>
    </w:p>
    <w:p w:rsidR="00211F68" w:rsidRPr="00E00A25" w:rsidRDefault="00211F68" w:rsidP="00211F68">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Амплитуда силы тока 0,1 А.</w:t>
      </w:r>
    </w:p>
    <w:p w:rsidR="00211F68" w:rsidRPr="00E00A25" w:rsidRDefault="00211F68" w:rsidP="00211F68">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Период равен 100 с.</w:t>
      </w:r>
    </w:p>
    <w:p w:rsidR="00211F68" w:rsidRPr="00E00A25" w:rsidRDefault="00211F68" w:rsidP="00211F68">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Частота равна 50 Гц.</w:t>
      </w:r>
    </w:p>
    <w:p w:rsidR="00211F68" w:rsidRPr="00E00A25" w:rsidRDefault="00211F68" w:rsidP="00211F68">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Циклическая частота 100 рад/с.</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Даны следующие зависимости величин:</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ДлякаждойзависимостиА−Вподберитесоответствующийвидграфикаизапишите в таблицу выбранные цифры под соответствующими буквами.</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hAnsi="Times New Roman" w:cs="Times New Roman"/>
          <w:noProof/>
          <w:sz w:val="28"/>
          <w:szCs w:val="28"/>
          <w:lang w:eastAsia="ru-RU"/>
        </w:rPr>
        <w:drawing>
          <wp:inline distT="0" distB="0" distL="0" distR="0">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1"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2"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3"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34"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35"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36"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rsidR="00211F68" w:rsidRPr="00E00A25" w:rsidRDefault="00211F68" w:rsidP="00211F68">
      <w:pPr>
        <w:spacing w:after="0"/>
        <w:jc w:val="both"/>
        <w:rPr>
          <w:rFonts w:ascii="Times New Roman" w:eastAsia="Calibri" w:hAnsi="Times New Roman" w:cs="Times New Roman"/>
          <w:sz w:val="28"/>
          <w:szCs w:val="28"/>
        </w:rPr>
      </w:pPr>
    </w:p>
    <w:tbl>
      <w:tblPr>
        <w:tblW w:w="0" w:type="auto"/>
        <w:tblCellMar>
          <w:top w:w="15" w:type="dxa"/>
          <w:left w:w="15" w:type="dxa"/>
          <w:bottom w:w="15" w:type="dxa"/>
          <w:right w:w="15" w:type="dxa"/>
        </w:tblCellMar>
        <w:tblLook w:val="04A0"/>
      </w:tblPr>
      <w:tblGrid>
        <w:gridCol w:w="1260"/>
        <w:gridCol w:w="1272"/>
        <w:gridCol w:w="1128"/>
      </w:tblGrid>
      <w:tr w:rsidR="00211F68" w:rsidRPr="00E00A25" w:rsidTr="00E00A25">
        <w:tc>
          <w:tcPr>
            <w:tcW w:w="126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В</w:t>
            </w:r>
          </w:p>
        </w:tc>
      </w:tr>
      <w:tr w:rsidR="00211F68" w:rsidRPr="00E00A25" w:rsidTr="00E00A25">
        <w:tc>
          <w:tcPr>
            <w:tcW w:w="1260"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rFonts w:ascii="Times New Roman" w:eastAsia="Calibri" w:hAnsi="Times New Roman" w:cs="Times New Roman"/>
                <w:sz w:val="28"/>
                <w:szCs w:val="28"/>
              </w:rPr>
            </w:pPr>
          </w:p>
        </w:tc>
        <w:tc>
          <w:tcPr>
            <w:tcW w:w="1272"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rFonts w:ascii="Times New Roman" w:eastAsia="Calibri" w:hAnsi="Times New Roman" w:cs="Times New Roman"/>
                <w:sz w:val="28"/>
                <w:szCs w:val="28"/>
              </w:rPr>
            </w:pPr>
          </w:p>
        </w:tc>
        <w:tc>
          <w:tcPr>
            <w:tcW w:w="112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rFonts w:ascii="Times New Roman" w:eastAsia="Calibri" w:hAnsi="Times New Roman" w:cs="Times New Roman"/>
                <w:sz w:val="28"/>
                <w:szCs w:val="28"/>
              </w:rPr>
            </w:pPr>
          </w:p>
        </w:tc>
      </w:tr>
    </w:tbl>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color w:val="000000"/>
          <w:sz w:val="28"/>
          <w:szCs w:val="28"/>
          <w:shd w:val="clear" w:color="auto" w:fill="FFFFFF"/>
        </w:rPr>
        <w:t xml:space="preserve">Ответ: </w:t>
      </w: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rsidR="00211F68" w:rsidRPr="00E00A25" w:rsidRDefault="00211F68" w:rsidP="00211F68">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Через провода, соединяющие обмотки трансформатора.</w:t>
      </w:r>
    </w:p>
    <w:p w:rsidR="00211F68" w:rsidRPr="00E00A25" w:rsidRDefault="00211F68" w:rsidP="00211F68">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помощью переменного магнитного поля, пронизывающего обе катушки.</w:t>
      </w:r>
    </w:p>
    <w:p w:rsidR="00211F68" w:rsidRPr="00E00A25" w:rsidRDefault="00211F68" w:rsidP="00211F68">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помощью электромагнитных волн.</w:t>
      </w:r>
    </w:p>
    <w:p w:rsidR="00211F68" w:rsidRPr="00E00A25" w:rsidRDefault="00211F68" w:rsidP="00211F68">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Правильных ответов нет.</w:t>
      </w: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приведенных ниже выражений определяет понятие электромагнитное поле?</w:t>
      </w:r>
    </w:p>
    <w:p w:rsidR="00211F68" w:rsidRPr="00E00A25" w:rsidRDefault="00211F68" w:rsidP="00211F68">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Процесс распространения колебаний заряженных частиц.</w:t>
      </w:r>
    </w:p>
    <w:p w:rsidR="00211F68" w:rsidRPr="00E00A25" w:rsidRDefault="00211F68" w:rsidP="00211F68">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Особая форма материи, осуществляющая взаимодействие между заряженными частицами.</w:t>
      </w:r>
    </w:p>
    <w:p w:rsidR="00211F68" w:rsidRPr="00E00A25" w:rsidRDefault="00211F68" w:rsidP="00211F68">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Особая форма материи, осуществляющая взаимодействие между любыми частицами.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rsidR="00211F68" w:rsidRPr="00E00A25" w:rsidRDefault="00211F68" w:rsidP="00211F68">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Трансформатор является понижающим.</w:t>
      </w:r>
    </w:p>
    <w:p w:rsidR="00211F68" w:rsidRPr="00E00A25" w:rsidRDefault="00211F68" w:rsidP="00211F68">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Трансформатор является повышающим.</w:t>
      </w:r>
    </w:p>
    <w:p w:rsidR="00211F68" w:rsidRPr="00E00A25" w:rsidRDefault="00211F68" w:rsidP="00211F68">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Коэффициент трансформации равен 0,2.</w:t>
      </w:r>
    </w:p>
    <w:p w:rsidR="00211F68" w:rsidRPr="00E00A25" w:rsidRDefault="00211F68" w:rsidP="00211F68">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Коэффициент трансформации равен 5.</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Продолжите фразу: «Электромагнитная волна – это …». Выберите все правильные утверждения.</w:t>
      </w:r>
    </w:p>
    <w:p w:rsidR="00211F68" w:rsidRPr="00E00A25" w:rsidRDefault="00211F68" w:rsidP="00211F68">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процесс распространения колебаний электрической напряженности и магнитной индукции.</w:t>
      </w:r>
    </w:p>
    <w:p w:rsidR="00211F68" w:rsidRPr="00E00A25" w:rsidRDefault="00211F68" w:rsidP="00211F68">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кратчайшее расстояние между двумя точками, колеблющимися в одинаковых фазах.</w:t>
      </w:r>
    </w:p>
    <w:p w:rsidR="00211F68" w:rsidRPr="00E00A25" w:rsidRDefault="00211F68" w:rsidP="00211F68">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процесс распространения колебаний заряженных частиц.</w:t>
      </w:r>
    </w:p>
    <w:p w:rsidR="00211F68" w:rsidRPr="00E00A25" w:rsidRDefault="00211F68" w:rsidP="00211F68">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 ориентированы векторы магнитной индукции </w:t>
      </w:r>
      <w:r w:rsidRPr="00E00A25">
        <w:rPr>
          <w:rFonts w:ascii="Times New Roman" w:hAnsi="Times New Roman"/>
          <w:noProof/>
          <w:sz w:val="28"/>
          <w:szCs w:val="28"/>
          <w:lang w:eastAsia="ru-RU"/>
        </w:rPr>
        <w:drawing>
          <wp:inline distT="0" distB="0" distL="0" distR="0">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37"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38"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электрической напряженности </w:t>
      </w:r>
      <w:r w:rsidRPr="00E00A25">
        <w:rPr>
          <w:rFonts w:ascii="Times New Roman" w:hAnsi="Times New Roman"/>
          <w:noProof/>
          <w:sz w:val="28"/>
          <w:szCs w:val="28"/>
          <w:lang w:eastAsia="ru-RU"/>
        </w:rPr>
        <w:drawing>
          <wp:inline distT="0" distB="0" distL="0" distR="0">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39"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0"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и скорости </w:t>
      </w:r>
      <w:r w:rsidRPr="00E00A25">
        <w:rPr>
          <w:rFonts w:ascii="Times New Roman" w:hAnsi="Times New Roman"/>
          <w:noProof/>
          <w:sz w:val="28"/>
          <w:szCs w:val="28"/>
          <w:lang w:eastAsia="ru-RU"/>
        </w:rPr>
        <w:drawing>
          <wp:inline distT="0" distB="0" distL="0" distR="0">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1"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2"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по отношению друг к другу в электромагнитной волне?</w:t>
      </w:r>
    </w:p>
    <w:p w:rsidR="00211F68" w:rsidRPr="00E00A25" w:rsidRDefault="00211F68" w:rsidP="00211F68">
      <w:pPr>
        <w:pStyle w:val="11"/>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3"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44"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2) </w:t>
      </w:r>
      <w:r w:rsidRPr="00E00A25">
        <w:rPr>
          <w:rFonts w:ascii="Times New Roman" w:hAnsi="Times New Roman"/>
          <w:noProof/>
          <w:sz w:val="28"/>
          <w:szCs w:val="28"/>
          <w:lang w:eastAsia="ru-RU"/>
        </w:rPr>
        <w:drawing>
          <wp:inline distT="0" distB="0" distL="0" distR="0">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45"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46"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3) </w:t>
      </w:r>
      <w:r w:rsidRPr="00E00A25">
        <w:rPr>
          <w:rFonts w:ascii="Times New Roman" w:hAnsi="Times New Roman"/>
          <w:noProof/>
          <w:sz w:val="28"/>
          <w:szCs w:val="28"/>
          <w:lang w:eastAsia="ru-RU"/>
        </w:rPr>
        <w:drawing>
          <wp:inline distT="0" distB="0" distL="0" distR="0">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47"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48"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4) </w:t>
      </w:r>
      <w:r w:rsidRPr="00E00A25">
        <w:rPr>
          <w:rFonts w:ascii="Times New Roman" w:hAnsi="Times New Roman"/>
          <w:noProof/>
          <w:sz w:val="28"/>
          <w:szCs w:val="28"/>
          <w:lang w:eastAsia="ru-RU"/>
        </w:rPr>
        <w:drawing>
          <wp:inline distT="0" distB="0" distL="0" distR="0">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49"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0"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Какое устройство в приёмнике Попова регистрирует приём электромагнитных волн?</w:t>
      </w:r>
    </w:p>
    <w:p w:rsidR="00211F68" w:rsidRPr="00E00A25" w:rsidRDefault="00211F68" w:rsidP="00211F68">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Электромагнитное реле.</w:t>
      </w:r>
    </w:p>
    <w:p w:rsidR="00211F68" w:rsidRPr="00E00A25" w:rsidRDefault="00211F68" w:rsidP="00211F68">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Когерер.</w:t>
      </w:r>
    </w:p>
    <w:p w:rsidR="00211F68" w:rsidRPr="00E00A25" w:rsidRDefault="00211F68" w:rsidP="00211F68">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Антенна.</w:t>
      </w:r>
    </w:p>
    <w:p w:rsidR="00211F68" w:rsidRPr="00E00A25" w:rsidRDefault="00211F68" w:rsidP="00211F68">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Электрический звонок.</w:t>
      </w: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rsidR="00211F68" w:rsidRPr="00E00A25" w:rsidRDefault="00211F68" w:rsidP="00211F68">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радиосвязь.</w:t>
      </w:r>
    </w:p>
    <w:p w:rsidR="00211F68" w:rsidRPr="00E00A25" w:rsidRDefault="00211F68" w:rsidP="00211F68">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детектирование.</w:t>
      </w:r>
    </w:p>
    <w:p w:rsidR="00211F68" w:rsidRPr="00E00A25" w:rsidRDefault="00211F68" w:rsidP="00211F68">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модуляция.</w:t>
      </w:r>
    </w:p>
    <w:p w:rsidR="00211F68" w:rsidRPr="00E00A25" w:rsidRDefault="00211F68" w:rsidP="00211F68">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радиолокация.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tblPr>
      <w:tblGrid>
        <w:gridCol w:w="852"/>
        <w:gridCol w:w="864"/>
        <w:gridCol w:w="1020"/>
        <w:gridCol w:w="720"/>
        <w:gridCol w:w="852"/>
        <w:gridCol w:w="876"/>
        <w:gridCol w:w="888"/>
        <w:gridCol w:w="852"/>
        <w:gridCol w:w="852"/>
        <w:gridCol w:w="876"/>
      </w:tblGrid>
      <w:tr w:rsidR="00211F68" w:rsidRPr="00E00A25" w:rsidTr="00E00A25">
        <w:tc>
          <w:tcPr>
            <w:tcW w:w="85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85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 xml:space="preserve">А – 1 </w:t>
            </w:r>
          </w:p>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Б – 4</w:t>
            </w:r>
          </w:p>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r>
    </w:tbl>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«Природа света»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E00A25">
        <w:rPr>
          <w:rFonts w:ascii="Times New Roman" w:eastAsia="Calibri" w:hAnsi="Times New Roman"/>
          <w:i/>
          <w:sz w:val="28"/>
          <w:szCs w:val="28"/>
        </w:rPr>
        <w:t>n = 2</w:t>
      </w:r>
      <w:r w:rsidRPr="00E00A25">
        <w:rPr>
          <w:rFonts w:ascii="Times New Roman" w:eastAsia="Calibri" w:hAnsi="Times New Roman"/>
          <w:sz w:val="28"/>
          <w:szCs w:val="28"/>
        </w:rPr>
        <w:t xml:space="preserve"> скорость распространения…</w:t>
      </w:r>
    </w:p>
    <w:p w:rsidR="00211F68" w:rsidRPr="00E00A25" w:rsidRDefault="00211F68" w:rsidP="00211F68">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увеличивается в 2 раза.</w:t>
      </w:r>
    </w:p>
    <w:p w:rsidR="00211F68" w:rsidRPr="00E00A25" w:rsidRDefault="00211F68" w:rsidP="00211F68">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остается неизменной.</w:t>
      </w:r>
    </w:p>
    <w:p w:rsidR="00211F68" w:rsidRPr="00E00A25" w:rsidRDefault="00211F68" w:rsidP="00211F68">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уменьшается в 2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Для нахождения предельного угла при падении луча на границу «стекло-вода» нужно использовать формулу. Выберите все правильные ответы.</w:t>
      </w:r>
    </w:p>
    <w:p w:rsidR="00211F68" w:rsidRPr="00E00A25" w:rsidRDefault="00211F68" w:rsidP="00211F68">
      <w:pPr>
        <w:pStyle w:val="11"/>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sinα</w:t>
      </w:r>
      <w:r w:rsidRPr="00E00A25">
        <w:rPr>
          <w:rFonts w:ascii="Times New Roman" w:eastAsia="Calibri" w:hAnsi="Times New Roman"/>
          <w:sz w:val="28"/>
          <w:szCs w:val="28"/>
          <w:vertAlign w:val="subscript"/>
        </w:rPr>
        <w:t>о</w:t>
      </w:r>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с</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в</w:t>
      </w:r>
      <w:proofErr w:type="spellEnd"/>
      <w:r w:rsidRPr="00E00A25">
        <w:rPr>
          <w:rFonts w:ascii="Times New Roman" w:eastAsia="Calibri" w:hAnsi="Times New Roman"/>
          <w:sz w:val="28"/>
          <w:szCs w:val="28"/>
        </w:rPr>
        <w:t>.    2) sinα</w:t>
      </w:r>
      <w:r w:rsidRPr="00E00A25">
        <w:rPr>
          <w:rFonts w:ascii="Times New Roman" w:eastAsia="Calibri" w:hAnsi="Times New Roman"/>
          <w:sz w:val="28"/>
          <w:szCs w:val="28"/>
          <w:vertAlign w:val="subscript"/>
        </w:rPr>
        <w:t>о</w:t>
      </w:r>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с</w:t>
      </w:r>
      <w:proofErr w:type="spellEnd"/>
      <w:r w:rsidRPr="00E00A25">
        <w:rPr>
          <w:rFonts w:ascii="Times New Roman" w:eastAsia="Calibri" w:hAnsi="Times New Roman"/>
          <w:sz w:val="28"/>
          <w:szCs w:val="28"/>
        </w:rPr>
        <w:t>·</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в</w:t>
      </w:r>
      <w:proofErr w:type="spellEnd"/>
      <w:r w:rsidRPr="00E00A25">
        <w:rPr>
          <w:rFonts w:ascii="Times New Roman" w:eastAsia="Calibri" w:hAnsi="Times New Roman"/>
          <w:sz w:val="28"/>
          <w:szCs w:val="28"/>
        </w:rPr>
        <w:t>.      3) sinα</w:t>
      </w:r>
      <w:r w:rsidRPr="00E00A25">
        <w:rPr>
          <w:rFonts w:ascii="Times New Roman" w:eastAsia="Calibri" w:hAnsi="Times New Roman"/>
          <w:sz w:val="28"/>
          <w:szCs w:val="28"/>
          <w:vertAlign w:val="subscript"/>
        </w:rPr>
        <w:t>о</w:t>
      </w:r>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в</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с</w:t>
      </w:r>
      <w:proofErr w:type="spellEnd"/>
      <w:r w:rsidRPr="00E00A25">
        <w:rPr>
          <w:rFonts w:ascii="Times New Roman" w:eastAsia="Calibri" w:hAnsi="Times New Roman"/>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1" cstate="print"/>
                    <a:srcRect/>
                    <a:stretch>
                      <a:fillRect/>
                    </a:stretch>
                  </pic:blipFill>
                  <pic:spPr>
                    <a:xfrm>
                      <a:off x="0" y="0"/>
                      <a:ext cx="5684520" cy="105156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lastRenderedPageBreak/>
        <w:drawing>
          <wp:inline distT="0" distB="0" distL="0" distR="0">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2" cstate="print"/>
                    <a:srcRect/>
                    <a:stretch>
                      <a:fillRect/>
                    </a:stretch>
                  </pic:blipFill>
                  <pic:spPr>
                    <a:xfrm>
                      <a:off x="0" y="0"/>
                      <a:ext cx="4838700" cy="29718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Угол падения луча равен 50º. Уголотражениялучаравен.</w:t>
      </w:r>
    </w:p>
    <w:p w:rsidR="00211F68" w:rsidRPr="00E00A25" w:rsidRDefault="00211F68" w:rsidP="00211F68">
      <w:pPr>
        <w:pStyle w:val="11"/>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90º.           2) 40º.            3) 50º.            4) 100º.</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rsidR="00211F68" w:rsidRPr="00E00A25" w:rsidRDefault="00211F68" w:rsidP="00211F68">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мнимое, прямое, увеличенное.</w:t>
      </w:r>
    </w:p>
    <w:p w:rsidR="00211F68" w:rsidRPr="00E00A25" w:rsidRDefault="00211F68" w:rsidP="00211F68">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действительное, перевернутое, увеличенное.</w:t>
      </w:r>
    </w:p>
    <w:p w:rsidR="00211F68" w:rsidRPr="00E00A25" w:rsidRDefault="00211F68" w:rsidP="00211F68">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мнимое, прямое, уменьшенное.</w:t>
      </w:r>
    </w:p>
    <w:p w:rsidR="00211F68" w:rsidRPr="00E00A25" w:rsidRDefault="00211F68" w:rsidP="00211F68">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действительное, перевернутое, уменьшенное.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rsidR="00211F68" w:rsidRPr="00E00A25" w:rsidRDefault="00211F68" w:rsidP="00211F68">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Частота и скорость увеличиваются.</w:t>
      </w:r>
    </w:p>
    <w:p w:rsidR="00211F68" w:rsidRPr="00E00A25" w:rsidRDefault="00211F68" w:rsidP="00211F68">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Частота – увеличивается, скорость – уменьшается.</w:t>
      </w:r>
    </w:p>
    <w:p w:rsidR="00211F68" w:rsidRPr="00E00A25" w:rsidRDefault="00211F68" w:rsidP="00211F68">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Частота и скорость не изменяются.</w:t>
      </w:r>
    </w:p>
    <w:p w:rsidR="00211F68" w:rsidRPr="00E00A25" w:rsidRDefault="00211F68" w:rsidP="00211F68">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Частота – не изменяется, скорость – увеличивается.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rsidR="00211F68" w:rsidRPr="00E00A25" w:rsidRDefault="00211F68" w:rsidP="00211F68">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силой света.</w:t>
      </w:r>
    </w:p>
    <w:p w:rsidR="00211F68" w:rsidRPr="00E00A25" w:rsidRDefault="00211F68" w:rsidP="00211F68">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яркостью.</w:t>
      </w:r>
    </w:p>
    <w:p w:rsidR="00211F68" w:rsidRPr="00E00A25" w:rsidRDefault="00211F68" w:rsidP="00211F68">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освещенностью.</w:t>
      </w:r>
    </w:p>
    <w:p w:rsidR="00211F68" w:rsidRPr="00E00A25" w:rsidRDefault="00211F68" w:rsidP="00211F68">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телесным углом.</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Укажите точку, в которой находится изображение светящейся точки S (см. рисунок), создаваемое тонкой собирающей линзой.</w:t>
      </w:r>
    </w:p>
    <w:tbl>
      <w:tblPr>
        <w:tblStyle w:val="ab"/>
        <w:tblW w:w="0" w:type="auto"/>
        <w:tblCellMar>
          <w:top w:w="15" w:type="dxa"/>
          <w:left w:w="15" w:type="dxa"/>
          <w:bottom w:w="15" w:type="dxa"/>
          <w:right w:w="15" w:type="dxa"/>
        </w:tblCellMar>
        <w:tblLook w:val="04A0"/>
      </w:tblPr>
      <w:tblGrid>
        <w:gridCol w:w="2976"/>
        <w:gridCol w:w="5232"/>
      </w:tblGrid>
      <w:tr w:rsidR="00211F68" w:rsidRPr="00E00A25" w:rsidTr="00E00A25">
        <w:tc>
          <w:tcPr>
            <w:tcW w:w="2976"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1) 1.</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2) 2.</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3) 3.</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4) 4.</w:t>
            </w:r>
          </w:p>
        </w:tc>
        <w:tc>
          <w:tcPr>
            <w:tcW w:w="5232"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3" cstate="print"/>
                          <a:srcRect/>
                          <a:stretch>
                            <a:fillRect/>
                          </a:stretch>
                        </pic:blipFill>
                        <pic:spPr>
                          <a:xfrm>
                            <a:off x="0" y="0"/>
                            <a:ext cx="2286000" cy="1127760"/>
                          </a:xfrm>
                          <a:prstGeom prst="rect">
                            <a:avLst/>
                          </a:prstGeom>
                          <a:noFill/>
                          <a:ln w="9525">
                            <a:noFill/>
                            <a:miter lim="800000"/>
                            <a:headEnd/>
                            <a:tailEnd/>
                          </a:ln>
                        </pic:spPr>
                      </pic:pic>
                    </a:graphicData>
                  </a:graphic>
                </wp:inline>
              </w:drawing>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b"/>
        <w:tblW w:w="0" w:type="auto"/>
        <w:tblCellMar>
          <w:top w:w="15" w:type="dxa"/>
          <w:left w:w="15" w:type="dxa"/>
          <w:bottom w:w="15" w:type="dxa"/>
          <w:right w:w="15" w:type="dxa"/>
        </w:tblCellMar>
        <w:tblLook w:val="04A0"/>
      </w:tblPr>
      <w:tblGrid>
        <w:gridCol w:w="3528"/>
        <w:gridCol w:w="5520"/>
      </w:tblGrid>
      <w:tr w:rsidR="00211F68" w:rsidRPr="00E00A25" w:rsidTr="00E00A25">
        <w:tc>
          <w:tcPr>
            <w:tcW w:w="352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Тип изображения</w:t>
            </w:r>
          </w:p>
        </w:tc>
      </w:tr>
      <w:tr w:rsidR="00211F68" w:rsidRPr="00E00A25" w:rsidTr="00E00A25">
        <w:tc>
          <w:tcPr>
            <w:tcW w:w="3528"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lastRenderedPageBreak/>
              <w:t>А) Мультимедиа проектор</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Б) Дверной глазок</w:t>
            </w:r>
          </w:p>
        </w:tc>
        <w:tc>
          <w:tcPr>
            <w:tcW w:w="5520" w:type="dxa"/>
            <w:tcBorders>
              <w:top w:val="nil"/>
              <w:left w:val="outset" w:sz="6" w:space="0" w:color="auto"/>
              <w:bottom w:val="outset" w:sz="6" w:space="0" w:color="auto"/>
              <w:right w:val="outset" w:sz="6" w:space="0" w:color="auto"/>
            </w:tcBorders>
          </w:tcPr>
          <w:p w:rsidR="00211F68" w:rsidRPr="00E00A25" w:rsidRDefault="00211F68" w:rsidP="00E00A25">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Уменьшенное, мнимое.</w:t>
            </w:r>
          </w:p>
          <w:p w:rsidR="00211F68" w:rsidRPr="00E00A25" w:rsidRDefault="00211F68" w:rsidP="00E00A25">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Увеличенное, действительное.</w:t>
            </w:r>
          </w:p>
          <w:p w:rsidR="00211F68" w:rsidRPr="00E00A25" w:rsidRDefault="00211F68" w:rsidP="00E00A25">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Уменьшенное, действительное.</w:t>
            </w:r>
          </w:p>
          <w:p w:rsidR="00211F68" w:rsidRPr="00E00A25" w:rsidRDefault="00211F68" w:rsidP="00E00A25">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Увеличенное, мнимое.</w:t>
            </w:r>
          </w:p>
        </w:tc>
      </w:tr>
    </w:tbl>
    <w:p w:rsidR="00211F68" w:rsidRPr="00E00A25" w:rsidRDefault="00211F68" w:rsidP="00211F68">
      <w:pPr>
        <w:spacing w:after="0"/>
        <w:rPr>
          <w:rFonts w:ascii="Times New Roman" w:hAnsi="Times New Roman" w:cs="Times New Roman"/>
          <w:vanish/>
          <w:sz w:val="28"/>
          <w:szCs w:val="28"/>
        </w:rPr>
      </w:pPr>
    </w:p>
    <w:tbl>
      <w:tblPr>
        <w:tblStyle w:val="ab"/>
        <w:tblW w:w="0" w:type="auto"/>
        <w:tblCellMar>
          <w:top w:w="15" w:type="dxa"/>
          <w:left w:w="15" w:type="dxa"/>
          <w:bottom w:w="15" w:type="dxa"/>
          <w:right w:w="15" w:type="dxa"/>
        </w:tblCellMar>
        <w:tblLook w:val="04A0"/>
      </w:tblPr>
      <w:tblGrid>
        <w:gridCol w:w="840"/>
        <w:gridCol w:w="840"/>
      </w:tblGrid>
      <w:tr w:rsidR="00211F68" w:rsidRPr="00E00A25" w:rsidTr="00E00A25">
        <w:tc>
          <w:tcPr>
            <w:tcW w:w="84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А</w:t>
            </w:r>
          </w:p>
        </w:tc>
        <w:tc>
          <w:tcPr>
            <w:tcW w:w="84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Б</w:t>
            </w:r>
          </w:p>
        </w:tc>
      </w:tr>
      <w:tr w:rsidR="00211F68" w:rsidRPr="00E00A25" w:rsidTr="00E00A25">
        <w:tc>
          <w:tcPr>
            <w:tcW w:w="84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84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 xml:space="preserve">О т в е т: </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rsidR="00211F68" w:rsidRPr="00E00A25" w:rsidRDefault="00211F68" w:rsidP="00211F68">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однородной прозрачной среде свет распространяется прямолинейно.</w:t>
      </w:r>
    </w:p>
    <w:p w:rsidR="00211F68" w:rsidRPr="00E00A25" w:rsidRDefault="00211F68" w:rsidP="00211F68">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rsidR="00211F68" w:rsidRPr="00E00A25" w:rsidRDefault="00211F68" w:rsidP="00211F68">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rsidR="00211F68" w:rsidRPr="00E00A25" w:rsidRDefault="00211F68" w:rsidP="00211F68">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134</w:t>
            </w:r>
          </w:p>
        </w:tc>
      </w:tr>
    </w:tbl>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«Волновые свойства света»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длина волны красного излучения при переходе света из воздуха в воду?</w:t>
      </w:r>
    </w:p>
    <w:p w:rsidR="00211F68" w:rsidRPr="00E00A25" w:rsidRDefault="00211F68" w:rsidP="00211F68">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Уменьшается.</w:t>
      </w:r>
    </w:p>
    <w:p w:rsidR="00211F68" w:rsidRPr="00E00A25" w:rsidRDefault="00211F68" w:rsidP="00211F68">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Увеличивается.</w:t>
      </w:r>
    </w:p>
    <w:p w:rsidR="00211F68" w:rsidRPr="00E00A25" w:rsidRDefault="00211F68" w:rsidP="00211F68">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изменяется.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приведенных ниже выражений определяет понятие интерференции?</w:t>
      </w:r>
    </w:p>
    <w:p w:rsidR="00211F68" w:rsidRPr="00E00A25" w:rsidRDefault="00211F68" w:rsidP="00211F68">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Наложение когерентных волн.</w:t>
      </w:r>
    </w:p>
    <w:p w:rsidR="00211F68" w:rsidRPr="00E00A25" w:rsidRDefault="00211F68" w:rsidP="00211F68">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Разложение света в спектр при преломлении.</w:t>
      </w:r>
    </w:p>
    <w:p w:rsidR="00211F68" w:rsidRPr="00E00A25" w:rsidRDefault="00211F68" w:rsidP="00211F68">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sz w:val="28"/>
          <w:szCs w:val="28"/>
        </w:rPr>
        <w:t>Огибание</w:t>
      </w:r>
      <w:proofErr w:type="spellEnd"/>
      <w:r w:rsidRPr="00E00A25">
        <w:rPr>
          <w:rFonts w:ascii="Times New Roman" w:eastAsia="Calibri" w:hAnsi="Times New Roman"/>
          <w:sz w:val="28"/>
          <w:szCs w:val="28"/>
        </w:rPr>
        <w:t xml:space="preserve"> волной препятствий.</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наблюдаемых явлений объясняется дифракцией света?</w:t>
      </w:r>
    </w:p>
    <w:p w:rsidR="00211F68" w:rsidRPr="00E00A25" w:rsidRDefault="00211F68" w:rsidP="00211F68">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Излучение света лампой накаливания.</w:t>
      </w:r>
    </w:p>
    <w:p w:rsidR="00211F68" w:rsidRPr="00E00A25" w:rsidRDefault="00211F68" w:rsidP="00211F68">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Радужная окраска компакт-дисков.</w:t>
      </w:r>
    </w:p>
    <w:p w:rsidR="00211F68" w:rsidRPr="00E00A25" w:rsidRDefault="00211F68" w:rsidP="00211F68">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Радужная окраска тонких мыльных пленок.</w:t>
      </w:r>
    </w:p>
    <w:p w:rsidR="00211F68" w:rsidRPr="00E00A25" w:rsidRDefault="00211F68" w:rsidP="00211F68">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Радуга.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Свет какого цвета меньше других отклоняется призмой спектроскопа?</w:t>
      </w:r>
    </w:p>
    <w:p w:rsidR="00211F68" w:rsidRPr="00E00A25" w:rsidRDefault="00211F68" w:rsidP="00211F68">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Фиолетового.</w:t>
      </w:r>
    </w:p>
    <w:p w:rsidR="00211F68" w:rsidRPr="00E00A25" w:rsidRDefault="00211F68" w:rsidP="00211F68">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Синего.</w:t>
      </w:r>
    </w:p>
    <w:p w:rsidR="00211F68" w:rsidRPr="00E00A25" w:rsidRDefault="00211F68" w:rsidP="00211F68">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Зеленого.</w:t>
      </w:r>
    </w:p>
    <w:p w:rsidR="00211F68" w:rsidRPr="00E00A25" w:rsidRDefault="00211F68" w:rsidP="00211F68">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Красного.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Какие из приведенных ниже выражений являются условием наблюдения главных максимумов в спектре дифракционной решетки с периодом </w:t>
      </w:r>
      <w:r w:rsidRPr="00E00A25">
        <w:rPr>
          <w:rFonts w:ascii="Times New Roman" w:eastAsia="Calibri" w:hAnsi="Times New Roman"/>
          <w:i/>
          <w:sz w:val="28"/>
          <w:szCs w:val="28"/>
        </w:rPr>
        <w:t>d</w:t>
      </w:r>
      <w:r w:rsidRPr="00E00A25">
        <w:rPr>
          <w:rFonts w:ascii="Times New Roman" w:eastAsia="Calibri" w:hAnsi="Times New Roman"/>
          <w:sz w:val="28"/>
          <w:szCs w:val="28"/>
        </w:rPr>
        <w:t xml:space="preserve"> под углом </w:t>
      </w:r>
      <w:r w:rsidRPr="00E00A25">
        <w:rPr>
          <w:rFonts w:ascii="Times New Roman" w:eastAsia="Calibri" w:hAnsi="Times New Roman"/>
          <w:i/>
          <w:sz w:val="28"/>
          <w:szCs w:val="28"/>
        </w:rPr>
        <w:t>φ</w:t>
      </w:r>
      <w:r w:rsidRPr="00E00A25">
        <w:rPr>
          <w:rFonts w:ascii="Times New Roman" w:eastAsia="Calibri" w:hAnsi="Times New Roman"/>
          <w:sz w:val="28"/>
          <w:szCs w:val="28"/>
        </w:rPr>
        <w:t>?</w:t>
      </w:r>
    </w:p>
    <w:p w:rsidR="00211F68" w:rsidRPr="00E00A25" w:rsidRDefault="00211F68" w:rsidP="00211F68">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i/>
          <w:sz w:val="28"/>
          <w:szCs w:val="28"/>
        </w:rPr>
        <w:t>d</w:t>
      </w:r>
      <w:proofErr w:type="spellEnd"/>
      <w:r w:rsidRPr="00E00A25">
        <w:rPr>
          <w:rFonts w:ascii="Times New Roman" w:eastAsia="Calibri" w:hAnsi="Times New Roman"/>
          <w:i/>
          <w:sz w:val="28"/>
          <w:szCs w:val="28"/>
        </w:rPr>
        <w:t xml:space="preserve"> sinφ = </w:t>
      </w:r>
      <w:proofErr w:type="spellStart"/>
      <w:r w:rsidRPr="00E00A25">
        <w:rPr>
          <w:rFonts w:ascii="Times New Roman" w:eastAsia="Calibri" w:hAnsi="Times New Roman"/>
          <w:i/>
          <w:sz w:val="28"/>
          <w:szCs w:val="28"/>
        </w:rPr>
        <w:t>k</w:t>
      </w:r>
      <w:proofErr w:type="spellEnd"/>
      <w:r w:rsidRPr="00E00A25">
        <w:rPr>
          <w:rFonts w:ascii="Times New Roman" w:eastAsia="Calibri" w:hAnsi="Times New Roman"/>
          <w:i/>
          <w:sz w:val="28"/>
          <w:szCs w:val="28"/>
        </w:rPr>
        <w:t xml:space="preserve"> λ</w:t>
      </w:r>
      <w:r w:rsidRPr="00E00A25">
        <w:rPr>
          <w:rFonts w:ascii="Times New Roman" w:eastAsia="Calibri" w:hAnsi="Times New Roman"/>
          <w:sz w:val="28"/>
          <w:szCs w:val="28"/>
        </w:rPr>
        <w:t xml:space="preserve">.   </w:t>
      </w:r>
    </w:p>
    <w:p w:rsidR="00211F68" w:rsidRPr="00E00A25" w:rsidRDefault="00211F68" w:rsidP="00211F68">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i/>
          <w:sz w:val="28"/>
          <w:szCs w:val="28"/>
        </w:rPr>
        <w:t>d</w:t>
      </w:r>
      <w:proofErr w:type="spellEnd"/>
      <w:r w:rsidRPr="00E00A25">
        <w:rPr>
          <w:rFonts w:ascii="Times New Roman" w:eastAsia="Calibri" w:hAnsi="Times New Roman"/>
          <w:i/>
          <w:sz w:val="28"/>
          <w:szCs w:val="28"/>
        </w:rPr>
        <w:t xml:space="preserve"> соsφ = </w:t>
      </w:r>
      <w:proofErr w:type="spellStart"/>
      <w:r w:rsidRPr="00E00A25">
        <w:rPr>
          <w:rFonts w:ascii="Times New Roman" w:eastAsia="Calibri" w:hAnsi="Times New Roman"/>
          <w:i/>
          <w:sz w:val="28"/>
          <w:szCs w:val="28"/>
        </w:rPr>
        <w:t>k</w:t>
      </w:r>
      <w:proofErr w:type="spellEnd"/>
      <w:r w:rsidRPr="00E00A25">
        <w:rPr>
          <w:rFonts w:ascii="Times New Roman" w:eastAsia="Calibri" w:hAnsi="Times New Roman"/>
          <w:i/>
          <w:sz w:val="28"/>
          <w:szCs w:val="28"/>
        </w:rPr>
        <w:t xml:space="preserve"> λ</w:t>
      </w:r>
      <w:r w:rsidRPr="00E00A25">
        <w:rPr>
          <w:rFonts w:ascii="Times New Roman" w:eastAsia="Calibri" w:hAnsi="Times New Roman"/>
          <w:sz w:val="28"/>
          <w:szCs w:val="28"/>
        </w:rPr>
        <w:t xml:space="preserve">.   </w:t>
      </w:r>
    </w:p>
    <w:p w:rsidR="00211F68" w:rsidRPr="00E00A25" w:rsidRDefault="00211F68" w:rsidP="00211F68">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i/>
          <w:sz w:val="28"/>
          <w:szCs w:val="28"/>
        </w:rPr>
        <w:t>d</w:t>
      </w:r>
      <w:proofErr w:type="spellEnd"/>
      <w:r w:rsidRPr="00E00A25">
        <w:rPr>
          <w:rFonts w:ascii="Times New Roman" w:eastAsia="Calibri" w:hAnsi="Times New Roman"/>
          <w:i/>
          <w:sz w:val="28"/>
          <w:szCs w:val="28"/>
        </w:rPr>
        <w:t xml:space="preserve"> sinφ = (2k + 1) λ/2</w:t>
      </w:r>
      <w:r w:rsidRPr="00E00A25">
        <w:rPr>
          <w:rFonts w:ascii="Times New Roman" w:eastAsia="Calibri" w:hAnsi="Times New Roman"/>
          <w:sz w:val="28"/>
          <w:szCs w:val="28"/>
        </w:rPr>
        <w:t xml:space="preserve">. </w:t>
      </w:r>
    </w:p>
    <w:p w:rsidR="00211F68" w:rsidRPr="00E00A25" w:rsidRDefault="00211F68" w:rsidP="00211F68">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i/>
          <w:sz w:val="28"/>
          <w:szCs w:val="28"/>
        </w:rPr>
        <w:t>d</w:t>
      </w:r>
      <w:proofErr w:type="spellEnd"/>
      <w:r w:rsidRPr="00E00A25">
        <w:rPr>
          <w:rFonts w:ascii="Times New Roman" w:eastAsia="Calibri" w:hAnsi="Times New Roman"/>
          <w:i/>
          <w:sz w:val="28"/>
          <w:szCs w:val="28"/>
        </w:rPr>
        <w:t xml:space="preserve"> соsφ = (2k + 1) λ/2</w:t>
      </w:r>
      <w:r w:rsidRPr="00E00A25">
        <w:rPr>
          <w:rFonts w:ascii="Times New Roman" w:eastAsia="Calibri" w:hAnsi="Times New Roman"/>
          <w:sz w:val="28"/>
          <w:szCs w:val="28"/>
        </w:rPr>
        <w:t xml:space="preserve">. </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Какое явление доказывает </w:t>
      </w:r>
      <w:proofErr w:type="spellStart"/>
      <w:r w:rsidRPr="00E00A25">
        <w:rPr>
          <w:rFonts w:ascii="Times New Roman" w:eastAsia="Calibri" w:hAnsi="Times New Roman"/>
          <w:sz w:val="28"/>
          <w:szCs w:val="28"/>
        </w:rPr>
        <w:t>поперечность</w:t>
      </w:r>
      <w:proofErr w:type="spellEnd"/>
      <w:r w:rsidRPr="00E00A25">
        <w:rPr>
          <w:rFonts w:ascii="Times New Roman" w:eastAsia="Calibri" w:hAnsi="Times New Roman"/>
          <w:sz w:val="28"/>
          <w:szCs w:val="28"/>
        </w:rPr>
        <w:t xml:space="preserve"> световых волн?</w:t>
      </w:r>
    </w:p>
    <w:p w:rsidR="00211F68" w:rsidRPr="00E00A25" w:rsidRDefault="00211F68" w:rsidP="00211F68">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Дисперсия.</w:t>
      </w:r>
    </w:p>
    <w:p w:rsidR="00211F68" w:rsidRPr="00E00A25" w:rsidRDefault="00211F68" w:rsidP="00211F68">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Отражение.</w:t>
      </w:r>
    </w:p>
    <w:p w:rsidR="00211F68" w:rsidRPr="00E00A25" w:rsidRDefault="00211F68" w:rsidP="00211F68">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Преломление.</w:t>
      </w:r>
    </w:p>
    <w:p w:rsidR="00211F68" w:rsidRPr="00E00A25" w:rsidRDefault="00211F68" w:rsidP="00211F68">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Поляризация.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перечисленных ниже электромагнитных излучений имеет наименьшую длину волны?</w:t>
      </w:r>
    </w:p>
    <w:p w:rsidR="00211F68" w:rsidRPr="00E00A25" w:rsidRDefault="00211F68" w:rsidP="00211F68">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Излучение видимого спектра.</w:t>
      </w:r>
    </w:p>
    <w:p w:rsidR="00211F68" w:rsidRPr="00E00A25" w:rsidRDefault="00211F68" w:rsidP="00211F68">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Радиоволны.</w:t>
      </w:r>
    </w:p>
    <w:p w:rsidR="00211F68" w:rsidRPr="00E00A25" w:rsidRDefault="00211F68" w:rsidP="00211F68">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Рентгеновское излучение.</w:t>
      </w:r>
    </w:p>
    <w:p w:rsidR="00211F68" w:rsidRPr="00E00A25" w:rsidRDefault="00211F68" w:rsidP="00211F68">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Ультрафиолетовое излучение.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Укажите все правильные ответы. Две световые волны являются когерентными, если …</w:t>
      </w:r>
    </w:p>
    <w:p w:rsidR="00211F68" w:rsidRPr="00E00A25" w:rsidRDefault="00211F68" w:rsidP="00211F68">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волны имеют одинаковую частоту (ν</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 ν</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w:t>
      </w:r>
    </w:p>
    <w:p w:rsidR="00211F68" w:rsidRPr="00E00A25" w:rsidRDefault="00211F68" w:rsidP="00211F68">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волны имеют постоянную разность фаз колебаний (Δφ = </w:t>
      </w:r>
      <w:proofErr w:type="spellStart"/>
      <w:r w:rsidRPr="00E00A25">
        <w:rPr>
          <w:rFonts w:ascii="Times New Roman" w:eastAsia="Calibri" w:hAnsi="Times New Roman"/>
          <w:sz w:val="28"/>
          <w:szCs w:val="28"/>
        </w:rPr>
        <w:t>соnst</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волны имеют одинаковую частоту (ν</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 ν</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и постоянную разность фаз колебаний (Δφ = </w:t>
      </w:r>
      <w:proofErr w:type="spellStart"/>
      <w:r w:rsidRPr="00E00A25">
        <w:rPr>
          <w:rFonts w:ascii="Times New Roman" w:eastAsia="Calibri" w:hAnsi="Times New Roman"/>
          <w:sz w:val="28"/>
          <w:szCs w:val="28"/>
        </w:rPr>
        <w:t>соnst</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волны имеют разную частоту (ν</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 ν</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и постоянную разность фаз колебаний (Δφ = </w:t>
      </w:r>
      <w:proofErr w:type="spellStart"/>
      <w:r w:rsidRPr="00E00A25">
        <w:rPr>
          <w:rFonts w:ascii="Times New Roman" w:eastAsia="Calibri" w:hAnsi="Times New Roman"/>
          <w:sz w:val="28"/>
          <w:szCs w:val="28"/>
        </w:rPr>
        <w:t>соnst</w:t>
      </w:r>
      <w:proofErr w:type="spellEnd"/>
      <w:r w:rsidRPr="00E00A25">
        <w:rPr>
          <w:rFonts w:ascii="Times New Roman" w:eastAsia="Calibri" w:hAnsi="Times New Roman"/>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Какие из излучений используются для исследования структуры и внутренних дефектов твердых тел и конструкций?</w:t>
      </w:r>
    </w:p>
    <w:tbl>
      <w:tblPr>
        <w:tblStyle w:val="ab"/>
        <w:tblW w:w="0" w:type="auto"/>
        <w:tblCellMar>
          <w:top w:w="15" w:type="dxa"/>
          <w:left w:w="15" w:type="dxa"/>
          <w:bottom w:w="15" w:type="dxa"/>
          <w:right w:w="15" w:type="dxa"/>
        </w:tblCellMar>
        <w:tblLook w:val="04A0"/>
      </w:tblPr>
      <w:tblGrid>
        <w:gridCol w:w="5796"/>
        <w:gridCol w:w="3252"/>
      </w:tblGrid>
      <w:tr w:rsidR="00211F68" w:rsidRPr="00E00A25" w:rsidTr="00E00A25">
        <w:tc>
          <w:tcPr>
            <w:tcW w:w="5796" w:type="dxa"/>
            <w:tcBorders>
              <w:top w:val="nil"/>
              <w:left w:val="nil"/>
              <w:bottom w:val="nil"/>
              <w:right w:val="nil"/>
            </w:tcBorders>
          </w:tcPr>
          <w:p w:rsidR="00211F68" w:rsidRPr="00E00A25" w:rsidRDefault="00211F68" w:rsidP="00E00A25">
            <w:pPr>
              <w:spacing w:after="0"/>
              <w:jc w:val="both"/>
              <w:rPr>
                <w:rFonts w:eastAsia="Calibri"/>
                <w:sz w:val="28"/>
                <w:szCs w:val="28"/>
              </w:rPr>
            </w:pPr>
            <w:r w:rsidRPr="00E00A25">
              <w:rPr>
                <w:rFonts w:eastAsia="Calibri"/>
                <w:sz w:val="28"/>
                <w:szCs w:val="28"/>
              </w:rPr>
              <w:t>А. Ультрафиолетовое излучение.</w:t>
            </w:r>
          </w:p>
          <w:p w:rsidR="00211F68" w:rsidRPr="00E00A25" w:rsidRDefault="00211F68" w:rsidP="00E00A25">
            <w:pPr>
              <w:spacing w:after="0"/>
              <w:jc w:val="both"/>
              <w:rPr>
                <w:rFonts w:eastAsia="Calibri"/>
                <w:sz w:val="28"/>
                <w:szCs w:val="28"/>
              </w:rPr>
            </w:pPr>
            <w:r w:rsidRPr="00E00A25">
              <w:rPr>
                <w:rFonts w:eastAsia="Calibri"/>
                <w:sz w:val="28"/>
                <w:szCs w:val="28"/>
              </w:rPr>
              <w:t>Б. Гамма-излучение.</w:t>
            </w:r>
          </w:p>
          <w:p w:rsidR="00211F68" w:rsidRPr="00E00A25" w:rsidRDefault="00211F68" w:rsidP="00E00A25">
            <w:pPr>
              <w:spacing w:after="0"/>
              <w:jc w:val="both"/>
              <w:rPr>
                <w:rFonts w:eastAsia="Calibri"/>
                <w:sz w:val="28"/>
                <w:szCs w:val="28"/>
              </w:rPr>
            </w:pPr>
            <w:r w:rsidRPr="00E00A25">
              <w:rPr>
                <w:rFonts w:eastAsia="Calibri"/>
                <w:sz w:val="28"/>
                <w:szCs w:val="28"/>
              </w:rPr>
              <w:t>В. Видимое излучение.</w:t>
            </w:r>
          </w:p>
          <w:p w:rsidR="00211F68" w:rsidRPr="00E00A25" w:rsidRDefault="00211F68" w:rsidP="00E00A25">
            <w:pPr>
              <w:spacing w:after="0"/>
              <w:jc w:val="both"/>
              <w:rPr>
                <w:rFonts w:eastAsia="Calibri"/>
                <w:sz w:val="28"/>
                <w:szCs w:val="28"/>
              </w:rPr>
            </w:pPr>
            <w:r w:rsidRPr="00E00A25">
              <w:rPr>
                <w:rFonts w:eastAsia="Calibri"/>
                <w:sz w:val="28"/>
                <w:szCs w:val="28"/>
              </w:rPr>
              <w:t>Г. Радиоволны.</w:t>
            </w:r>
          </w:p>
          <w:p w:rsidR="00211F68" w:rsidRPr="00E00A25" w:rsidRDefault="00211F68" w:rsidP="00E00A25">
            <w:pPr>
              <w:spacing w:after="0"/>
              <w:jc w:val="both"/>
              <w:rPr>
                <w:rFonts w:eastAsia="Calibri"/>
                <w:sz w:val="28"/>
                <w:szCs w:val="28"/>
              </w:rPr>
            </w:pPr>
            <w:r w:rsidRPr="00E00A25">
              <w:rPr>
                <w:rFonts w:eastAsia="Calibri"/>
                <w:sz w:val="28"/>
                <w:szCs w:val="28"/>
              </w:rPr>
              <w:t>Д. Рентгеновское излучение.</w:t>
            </w:r>
          </w:p>
        </w:tc>
        <w:tc>
          <w:tcPr>
            <w:tcW w:w="3252" w:type="dxa"/>
            <w:tcBorders>
              <w:top w:val="nil"/>
              <w:left w:val="nil"/>
              <w:bottom w:val="nil"/>
              <w:right w:val="nil"/>
            </w:tcBorders>
          </w:tcPr>
          <w:p w:rsidR="00211F68" w:rsidRPr="00E00A25" w:rsidRDefault="00211F68" w:rsidP="00E00A25">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w:t>
            </w:r>
          </w:p>
          <w:p w:rsidR="00211F68" w:rsidRPr="00E00A25" w:rsidRDefault="00211F68" w:rsidP="00E00A25">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 и Б.</w:t>
            </w:r>
          </w:p>
          <w:p w:rsidR="00211F68" w:rsidRPr="00E00A25" w:rsidRDefault="00211F68" w:rsidP="00E00A25">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 В, Д.</w:t>
            </w:r>
          </w:p>
          <w:p w:rsidR="00211F68" w:rsidRPr="00E00A25" w:rsidRDefault="00211F68" w:rsidP="00E00A25">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Б и Д.</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На рисунке приведены спектр поглощения разреженных атомарных паров неизвестного газа (в середине) и спектры поглощения паров водорода и гелия. В состав неизвестного газа входит(-</w:t>
      </w:r>
      <w:proofErr w:type="spellStart"/>
      <w:r w:rsidRPr="00E00A25">
        <w:rPr>
          <w:rFonts w:ascii="Times New Roman" w:eastAsia="Calibri" w:hAnsi="Times New Roman"/>
          <w:color w:val="000000"/>
          <w:sz w:val="28"/>
          <w:szCs w:val="28"/>
          <w:shd w:val="clear" w:color="auto" w:fill="FFFFFF"/>
        </w:rPr>
        <w:t>ят</w:t>
      </w:r>
      <w:proofErr w:type="spellEnd"/>
      <w:r w:rsidRPr="00E00A25">
        <w:rPr>
          <w:rFonts w:ascii="Times New Roman" w:eastAsia="Calibri" w:hAnsi="Times New Roman"/>
          <w:color w:val="000000"/>
          <w:sz w:val="28"/>
          <w:szCs w:val="28"/>
          <w:shd w:val="clear" w:color="auto" w:fill="FFFFFF"/>
        </w:rPr>
        <w:t xml:space="preserve">) … </w:t>
      </w:r>
    </w:p>
    <w:tbl>
      <w:tblPr>
        <w:tblStyle w:val="ab"/>
        <w:tblW w:w="0" w:type="auto"/>
        <w:tblCellMar>
          <w:top w:w="15" w:type="dxa"/>
          <w:left w:w="15" w:type="dxa"/>
          <w:bottom w:w="15" w:type="dxa"/>
          <w:right w:w="15" w:type="dxa"/>
        </w:tblCellMar>
        <w:tblLook w:val="04A0"/>
      </w:tblPr>
      <w:tblGrid>
        <w:gridCol w:w="5232"/>
        <w:gridCol w:w="3816"/>
      </w:tblGrid>
      <w:tr w:rsidR="00211F68" w:rsidRPr="00E00A25" w:rsidTr="00E00A25">
        <w:tc>
          <w:tcPr>
            <w:tcW w:w="5232"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659380" cy="1600200"/>
                  <wp:effectExtent l="19050" t="0" r="7620" b="0"/>
                  <wp:docPr id="106" name="Рисунок 106" descr="C:\Users\W-book\AppData\Local\Temp\ksohtml1287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W-book\AppData\Local\Temp\ksohtml12872\wps152.jpg"/>
                          <pic:cNvPicPr>
                            <a:picLocks noChangeAspect="1" noChangeArrowheads="1"/>
                          </pic:cNvPicPr>
                        </pic:nvPicPr>
                        <pic:blipFill>
                          <a:blip r:embed="rId54" cstate="print"/>
                          <a:srcRect/>
                          <a:stretch>
                            <a:fillRect/>
                          </a:stretch>
                        </pic:blipFill>
                        <pic:spPr>
                          <a:xfrm>
                            <a:off x="0" y="0"/>
                            <a:ext cx="2659380" cy="1600200"/>
                          </a:xfrm>
                          <a:prstGeom prst="rect">
                            <a:avLst/>
                          </a:prstGeom>
                          <a:noFill/>
                          <a:ln w="9525">
                            <a:noFill/>
                            <a:miter lim="800000"/>
                            <a:headEnd/>
                            <a:tailEnd/>
                          </a:ln>
                        </pic:spPr>
                      </pic:pic>
                    </a:graphicData>
                  </a:graphic>
                </wp:inline>
              </w:drawing>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3816" w:type="dxa"/>
            <w:tcBorders>
              <w:top w:val="nil"/>
              <w:left w:val="nil"/>
              <w:bottom w:val="nil"/>
              <w:right w:val="nil"/>
            </w:tcBorders>
          </w:tcPr>
          <w:p w:rsidR="00211F68" w:rsidRPr="00E00A25" w:rsidRDefault="00211F68" w:rsidP="00E00A25">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Водород.</w:t>
            </w:r>
          </w:p>
          <w:p w:rsidR="00211F68" w:rsidRPr="00E00A25" w:rsidRDefault="00211F68" w:rsidP="00E00A25">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Гелий.</w:t>
            </w:r>
          </w:p>
          <w:p w:rsidR="00211F68" w:rsidRPr="00E00A25" w:rsidRDefault="00211F68" w:rsidP="00E00A25">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Водород и гелий.</w:t>
            </w:r>
          </w:p>
          <w:p w:rsidR="00211F68" w:rsidRPr="00E00A25" w:rsidRDefault="00211F68" w:rsidP="00E00A25">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Ни водород, ни гелий.</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Два автомобиля движутся в одном и том же направлении со скоростями υ</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и υ</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относительно поверхности Земли. Скорость света от фар первого автомобиля в системе отсчета, связанной с другим автомобилем, равна:</w:t>
      </w:r>
    </w:p>
    <w:p w:rsidR="00211F68" w:rsidRPr="00E00A25" w:rsidRDefault="00211F68" w:rsidP="00211F68">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 (υ</w:t>
      </w:r>
      <w:r w:rsidRPr="00E00A25">
        <w:rPr>
          <w:rFonts w:ascii="Times New Roman" w:eastAsia="Calibri" w:hAnsi="Times New Roman"/>
          <w:sz w:val="28"/>
          <w:szCs w:val="28"/>
          <w:vertAlign w:val="subscript"/>
        </w:rPr>
        <w:t xml:space="preserve">1 </w:t>
      </w:r>
      <w:r w:rsidRPr="00E00A25">
        <w:rPr>
          <w:rFonts w:ascii="Times New Roman" w:eastAsia="Calibri" w:hAnsi="Times New Roman"/>
          <w:sz w:val="28"/>
          <w:szCs w:val="28"/>
        </w:rPr>
        <w:t>+ υ</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w:t>
      </w:r>
    </w:p>
    <w:p w:rsidR="00211F68" w:rsidRPr="00E00A25" w:rsidRDefault="00211F68" w:rsidP="00211F68">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w:t>
      </w:r>
    </w:p>
    <w:p w:rsidR="00211F68" w:rsidRPr="00E00A25" w:rsidRDefault="00211F68" w:rsidP="00211F68">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 (υ</w:t>
      </w:r>
      <w:r w:rsidRPr="00E00A25">
        <w:rPr>
          <w:rFonts w:ascii="Times New Roman" w:eastAsia="Calibri" w:hAnsi="Times New Roman"/>
          <w:sz w:val="28"/>
          <w:szCs w:val="28"/>
          <w:vertAlign w:val="subscript"/>
        </w:rPr>
        <w:t xml:space="preserve">1 </w:t>
      </w:r>
      <w:r w:rsidRPr="00E00A25">
        <w:rPr>
          <w:rFonts w:ascii="Times New Roman" w:eastAsia="Calibri" w:hAnsi="Times New Roman"/>
          <w:sz w:val="28"/>
          <w:szCs w:val="28"/>
        </w:rPr>
        <w:t>- υ</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hd w:val="clear" w:color="auto" w:fill="FFFFFF"/>
        <w:autoSpaceDE w:val="0"/>
        <w:autoSpaceDN w:val="0"/>
        <w:adjustRightInd w:val="0"/>
        <w:spacing w:after="0"/>
        <w:jc w:val="both"/>
        <w:rPr>
          <w:rFonts w:ascii="Times New Roman" w:eastAsia="Calibri" w:hAnsi="Times New Roman" w:cs="Times New Roman"/>
          <w:color w:val="000000"/>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tblPr>
      <w:tblGrid>
        <w:gridCol w:w="780"/>
        <w:gridCol w:w="780"/>
        <w:gridCol w:w="780"/>
        <w:gridCol w:w="780"/>
        <w:gridCol w:w="780"/>
        <w:gridCol w:w="780"/>
        <w:gridCol w:w="780"/>
        <w:gridCol w:w="780"/>
        <w:gridCol w:w="780"/>
        <w:gridCol w:w="816"/>
        <w:gridCol w:w="780"/>
      </w:tblGrid>
      <w:tr w:rsidR="00211F68" w:rsidRPr="00E00A25" w:rsidTr="00E00A25">
        <w:tc>
          <w:tcPr>
            <w:tcW w:w="78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816"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11</w:t>
            </w:r>
          </w:p>
        </w:tc>
      </w:tr>
      <w:tr w:rsidR="00211F68" w:rsidRPr="00E00A25" w:rsidTr="00E00A25">
        <w:tc>
          <w:tcPr>
            <w:tcW w:w="78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816"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lastRenderedPageBreak/>
        <w:t>Тест по теме «</w:t>
      </w:r>
      <w:r w:rsidRPr="00E00A25">
        <w:rPr>
          <w:rFonts w:ascii="Times New Roman" w:eastAsia="Calibri" w:hAnsi="Times New Roman" w:cs="Times New Roman"/>
          <w:b/>
          <w:bCs/>
          <w:sz w:val="28"/>
          <w:szCs w:val="28"/>
        </w:rPr>
        <w:t>Физика атома и атомного ядра</w:t>
      </w:r>
      <w:r w:rsidRPr="00E00A25">
        <w:rPr>
          <w:rFonts w:ascii="Times New Roman" w:eastAsia="Calibri" w:hAnsi="Times New Roman" w:cs="Times New Roman"/>
          <w:b/>
          <w:sz w:val="28"/>
          <w:szCs w:val="28"/>
        </w:rPr>
        <w:t>»</w:t>
      </w:r>
    </w:p>
    <w:p w:rsidR="00211F68" w:rsidRPr="00E00A25" w:rsidRDefault="00211F68" w:rsidP="00211F68">
      <w:pPr>
        <w:spacing w:after="0"/>
        <w:jc w:val="center"/>
        <w:rPr>
          <w:rFonts w:ascii="Times New Roman" w:eastAsia="Calibri" w:hAnsi="Times New Roman" w:cs="Times New Roman"/>
          <w:b/>
          <w:bCs/>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Какие из приведенных ниже утверждений соответствуют смыслу постулатов Бора? Укажите все правильные ответы.</w:t>
      </w:r>
    </w:p>
    <w:p w:rsidR="00211F68" w:rsidRPr="00E00A25" w:rsidRDefault="00211F68" w:rsidP="00211F68">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атоме электроны движутся по круговым орбитам и излучают при этом электромагнитные волны.</w:t>
      </w:r>
    </w:p>
    <w:p w:rsidR="00211F68" w:rsidRPr="00E00A25" w:rsidRDefault="00211F68" w:rsidP="00211F68">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Атом может находится только в одном из стационарных состояний, в стационарных состояниях атом энергию не излучает.</w:t>
      </w:r>
    </w:p>
    <w:p w:rsidR="00211F68" w:rsidRPr="00E00A25" w:rsidRDefault="00211F68" w:rsidP="00211F68">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Атом состоит из ядра и электронов. Заряд и почти вся масса атома сосредоточены в ядре.</w:t>
      </w:r>
    </w:p>
    <w:p w:rsidR="00211F68" w:rsidRPr="00E00A25" w:rsidRDefault="00211F68" w:rsidP="00211F68">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переходе из одного стационарного состояния в другое атом поглощает или излучает квант электромагнитного излучения.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явление используется в оптических квантовых генераторах?</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А. Спонтанное излучение.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Б. Индуцированное излучение.</w:t>
      </w:r>
    </w:p>
    <w:p w:rsidR="00211F68" w:rsidRPr="00E00A25" w:rsidRDefault="00211F68" w:rsidP="00211F68">
      <w:pPr>
        <w:pStyle w:val="11"/>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           2) Б.             3) А и Б.              4) Ни А, ни Б.</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Сравните силы ядерного притяжения между двумя протонами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 xml:space="preserve">, двумя нейтронами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 xml:space="preserve">, а также между протоном и нейтроном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&gt;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&gt;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 xml:space="preserve">.                         3)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 xml:space="preserve">≈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&gt;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 xml:space="preserve">.                         4)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&lt;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&lt;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Что означают цифры у ядра атома азота </w:t>
      </w:r>
      <w:r w:rsidRPr="00E00A25">
        <w:rPr>
          <w:rFonts w:ascii="Times New Roman" w:eastAsia="Calibri" w:hAnsi="Times New Roman"/>
          <w:sz w:val="28"/>
          <w:szCs w:val="28"/>
          <w:vertAlign w:val="superscript"/>
        </w:rPr>
        <w:t>14</w:t>
      </w:r>
      <w:r w:rsidRPr="00E00A25">
        <w:rPr>
          <w:rFonts w:ascii="Times New Roman" w:eastAsia="Calibri" w:hAnsi="Times New Roman"/>
          <w:sz w:val="28"/>
          <w:szCs w:val="28"/>
          <w:vertAlign w:val="subscript"/>
        </w:rPr>
        <w:t>7</w:t>
      </w:r>
      <w:r w:rsidRPr="00E00A25">
        <w:rPr>
          <w:rFonts w:ascii="Times New Roman" w:eastAsia="Calibri" w:hAnsi="Times New Roman"/>
          <w:sz w:val="28"/>
          <w:szCs w:val="28"/>
        </w:rPr>
        <w:t>N?</w:t>
      </w:r>
    </w:p>
    <w:p w:rsidR="00211F68" w:rsidRPr="00E00A25" w:rsidRDefault="00211F68" w:rsidP="00211F68">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7 – число электронов, 14 – число протонов.</w:t>
      </w:r>
    </w:p>
    <w:p w:rsidR="00211F68" w:rsidRPr="00E00A25" w:rsidRDefault="00211F68" w:rsidP="00211F68">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7 – число нейтронов, 14 – число протонов.</w:t>
      </w:r>
    </w:p>
    <w:p w:rsidR="00211F68" w:rsidRPr="00E00A25" w:rsidRDefault="00211F68" w:rsidP="00211F68">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7 – число протонов, 14 – число протонов и нейтронов.</w:t>
      </w:r>
    </w:p>
    <w:p w:rsidR="00211F68" w:rsidRPr="00E00A25" w:rsidRDefault="00211F68" w:rsidP="00211F68">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7 – число электронов, 14 – число нейтронов.</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Что представляет собой β-излучение?</w:t>
      </w:r>
    </w:p>
    <w:p w:rsidR="00211F68" w:rsidRPr="00E00A25" w:rsidRDefault="00211F68" w:rsidP="00211F68">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Поток быстрых электронов.</w:t>
      </w:r>
    </w:p>
    <w:p w:rsidR="00211F68" w:rsidRPr="00E00A25" w:rsidRDefault="00211F68" w:rsidP="00211F68">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Поток нейтронов.</w:t>
      </w:r>
    </w:p>
    <w:p w:rsidR="00211F68" w:rsidRPr="00E00A25" w:rsidRDefault="00211F68" w:rsidP="00211F68">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Поток квантов электромагнитного излучения.</w:t>
      </w:r>
    </w:p>
    <w:p w:rsidR="00211F68" w:rsidRPr="00E00A25" w:rsidRDefault="00211F68" w:rsidP="00211F68">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Поток ядер гелия.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Элемент </w:t>
      </w:r>
      <w:r w:rsidRPr="00E00A25">
        <w:rPr>
          <w:rFonts w:ascii="Times New Roman" w:eastAsia="Calibri" w:hAnsi="Times New Roman"/>
          <w:sz w:val="28"/>
          <w:szCs w:val="28"/>
          <w:vertAlign w:val="superscript"/>
        </w:rPr>
        <w:t>А</w:t>
      </w:r>
      <w:r w:rsidRPr="00E00A25">
        <w:rPr>
          <w:rFonts w:ascii="Times New Roman" w:eastAsia="Calibri" w:hAnsi="Times New Roman"/>
          <w:sz w:val="28"/>
          <w:szCs w:val="28"/>
          <w:vertAlign w:val="subscript"/>
        </w:rPr>
        <w:t>Z</w:t>
      </w:r>
      <w:r w:rsidRPr="00E00A25">
        <w:rPr>
          <w:rFonts w:ascii="Times New Roman" w:eastAsia="Calibri" w:hAnsi="Times New Roman"/>
          <w:sz w:val="28"/>
          <w:szCs w:val="28"/>
        </w:rPr>
        <w:t>X испытал α-распад. КакойзарядимассовоечислобудетуновогоэлементаΥ?</w:t>
      </w:r>
    </w:p>
    <w:p w:rsidR="00211F68" w:rsidRPr="00E00A25" w:rsidRDefault="00211F68" w:rsidP="00211F68">
      <w:pPr>
        <w:pStyle w:val="11"/>
        <w:numPr>
          <w:ilvl w:val="0"/>
          <w:numId w:val="100"/>
        </w:numPr>
        <w:spacing w:before="0" w:beforeAutospacing="0" w:after="0" w:afterAutospacing="0" w:line="276" w:lineRule="auto"/>
        <w:ind w:left="0" w:firstLine="0"/>
        <w:jc w:val="both"/>
        <w:rPr>
          <w:rFonts w:ascii="Times New Roman" w:eastAsia="Calibri" w:hAnsi="Times New Roman"/>
          <w:sz w:val="28"/>
          <w:szCs w:val="28"/>
          <w:lang w:val="pl-PL"/>
        </w:rPr>
      </w:pPr>
      <w:r w:rsidRPr="00E00A25">
        <w:rPr>
          <w:rFonts w:ascii="Times New Roman" w:eastAsia="Calibri" w:hAnsi="Times New Roman"/>
          <w:sz w:val="28"/>
          <w:szCs w:val="28"/>
          <w:vertAlign w:val="superscript"/>
          <w:lang w:val="pl-PL"/>
        </w:rPr>
        <w:t>A</w:t>
      </w:r>
      <w:r w:rsidRPr="00E00A25">
        <w:rPr>
          <w:rFonts w:ascii="Times New Roman" w:eastAsia="Calibri" w:hAnsi="Times New Roman"/>
          <w:sz w:val="28"/>
          <w:szCs w:val="28"/>
          <w:vertAlign w:val="subscript"/>
          <w:lang w:val="pl-PL"/>
        </w:rPr>
        <w:t>Z+1</w:t>
      </w:r>
      <w:r w:rsidRPr="00E00A25">
        <w:rPr>
          <w:rFonts w:ascii="Times New Roman" w:eastAsia="Calibri" w:hAnsi="Times New Roman"/>
          <w:sz w:val="28"/>
          <w:szCs w:val="28"/>
          <w:lang w:val="pl-PL"/>
        </w:rPr>
        <w:t xml:space="preserve">Y.         2) </w:t>
      </w:r>
      <w:r w:rsidRPr="00E00A25">
        <w:rPr>
          <w:rFonts w:ascii="Times New Roman" w:eastAsia="Calibri" w:hAnsi="Times New Roman"/>
          <w:sz w:val="28"/>
          <w:szCs w:val="28"/>
          <w:vertAlign w:val="superscript"/>
          <w:lang w:val="pl-PL"/>
        </w:rPr>
        <w:t>A-4</w:t>
      </w:r>
      <w:r w:rsidRPr="00E00A25">
        <w:rPr>
          <w:rFonts w:ascii="Times New Roman" w:eastAsia="Calibri" w:hAnsi="Times New Roman"/>
          <w:sz w:val="28"/>
          <w:szCs w:val="28"/>
          <w:vertAlign w:val="subscript"/>
          <w:lang w:val="pl-PL"/>
        </w:rPr>
        <w:t>Z-2</w:t>
      </w:r>
      <w:r w:rsidRPr="00E00A25">
        <w:rPr>
          <w:rFonts w:ascii="Times New Roman" w:eastAsia="Calibri" w:hAnsi="Times New Roman"/>
          <w:sz w:val="28"/>
          <w:szCs w:val="28"/>
          <w:lang w:val="pl-PL"/>
        </w:rPr>
        <w:t xml:space="preserve">Y.        3) </w:t>
      </w:r>
      <w:r w:rsidRPr="00E00A25">
        <w:rPr>
          <w:rFonts w:ascii="Times New Roman" w:eastAsia="Calibri" w:hAnsi="Times New Roman"/>
          <w:sz w:val="28"/>
          <w:szCs w:val="28"/>
          <w:vertAlign w:val="superscript"/>
          <w:lang w:val="pl-PL"/>
        </w:rPr>
        <w:t>A-2</w:t>
      </w:r>
      <w:r w:rsidRPr="00E00A25">
        <w:rPr>
          <w:rFonts w:ascii="Times New Roman" w:eastAsia="Calibri" w:hAnsi="Times New Roman"/>
          <w:sz w:val="28"/>
          <w:szCs w:val="28"/>
          <w:vertAlign w:val="subscript"/>
          <w:lang w:val="pl-PL"/>
        </w:rPr>
        <w:t>Z-4</w:t>
      </w:r>
      <w:r w:rsidRPr="00E00A25">
        <w:rPr>
          <w:rFonts w:ascii="Times New Roman" w:eastAsia="Calibri" w:hAnsi="Times New Roman"/>
          <w:sz w:val="28"/>
          <w:szCs w:val="28"/>
          <w:lang w:val="pl-PL"/>
        </w:rPr>
        <w:t xml:space="preserve">Y.         4) </w:t>
      </w:r>
      <w:r w:rsidRPr="00E00A25">
        <w:rPr>
          <w:rFonts w:ascii="Times New Roman" w:eastAsia="Calibri" w:hAnsi="Times New Roman"/>
          <w:sz w:val="28"/>
          <w:szCs w:val="28"/>
          <w:vertAlign w:val="superscript"/>
          <w:lang w:val="pl-PL"/>
        </w:rPr>
        <w:t>A</w:t>
      </w:r>
      <w:r w:rsidRPr="00E00A25">
        <w:rPr>
          <w:rFonts w:ascii="Times New Roman" w:eastAsia="Calibri" w:hAnsi="Times New Roman"/>
          <w:sz w:val="28"/>
          <w:szCs w:val="28"/>
          <w:vertAlign w:val="subscript"/>
          <w:lang w:val="pl-PL"/>
        </w:rPr>
        <w:t>Z-1</w:t>
      </w:r>
      <w:r w:rsidRPr="00E00A25">
        <w:rPr>
          <w:rFonts w:ascii="Times New Roman" w:eastAsia="Calibri" w:hAnsi="Times New Roman"/>
          <w:sz w:val="28"/>
          <w:szCs w:val="28"/>
          <w:lang w:val="pl-PL"/>
        </w:rPr>
        <w:t>Y.</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lang w:val="pl-PL"/>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xml:space="preserve">Каково соотношение между массой радиоактивного ядра </w:t>
      </w:r>
      <w:r w:rsidRPr="00E00A25">
        <w:rPr>
          <w:rFonts w:ascii="Times New Roman" w:eastAsia="Calibri" w:hAnsi="Times New Roman"/>
          <w:i/>
          <w:sz w:val="28"/>
          <w:szCs w:val="28"/>
        </w:rPr>
        <w:t>М</w:t>
      </w:r>
      <w:r w:rsidRPr="00E00A25">
        <w:rPr>
          <w:rFonts w:ascii="Times New Roman" w:eastAsia="Calibri" w:hAnsi="Times New Roman"/>
          <w:i/>
          <w:sz w:val="28"/>
          <w:szCs w:val="28"/>
          <w:vertAlign w:val="subscript"/>
        </w:rPr>
        <w:t>я</w:t>
      </w:r>
      <w:r w:rsidRPr="00E00A25">
        <w:rPr>
          <w:rFonts w:ascii="Times New Roman" w:eastAsia="Calibri" w:hAnsi="Times New Roman"/>
          <w:sz w:val="28"/>
          <w:szCs w:val="28"/>
        </w:rPr>
        <w:t xml:space="preserve"> и суммой масс свободных протонов </w:t>
      </w:r>
      <w:r w:rsidRPr="00E00A25">
        <w:rPr>
          <w:rFonts w:ascii="Times New Roman" w:eastAsia="Calibri" w:hAnsi="Times New Roman"/>
          <w:i/>
          <w:sz w:val="28"/>
          <w:szCs w:val="28"/>
        </w:rPr>
        <w:t>Z·</w:t>
      </w:r>
      <w:proofErr w:type="spellStart"/>
      <w:r w:rsidRPr="00E00A25">
        <w:rPr>
          <w:rFonts w:ascii="Times New Roman" w:eastAsia="Calibri" w:hAnsi="Times New Roman"/>
          <w:i/>
          <w:sz w:val="28"/>
          <w:szCs w:val="28"/>
        </w:rPr>
        <w:t>m</w:t>
      </w:r>
      <w:r w:rsidRPr="00E00A25">
        <w:rPr>
          <w:rFonts w:ascii="Times New Roman" w:eastAsia="Calibri" w:hAnsi="Times New Roman"/>
          <w:i/>
          <w:sz w:val="28"/>
          <w:szCs w:val="28"/>
          <w:vertAlign w:val="subscript"/>
        </w:rPr>
        <w:t>p</w:t>
      </w:r>
      <w:proofErr w:type="spellEnd"/>
      <w:r w:rsidRPr="00E00A25">
        <w:rPr>
          <w:rFonts w:ascii="Times New Roman" w:eastAsia="Calibri" w:hAnsi="Times New Roman"/>
          <w:sz w:val="28"/>
          <w:szCs w:val="28"/>
        </w:rPr>
        <w:t xml:space="preserve"> и свободных нейтронов </w:t>
      </w:r>
      <w:r w:rsidRPr="00E00A25">
        <w:rPr>
          <w:rFonts w:ascii="Times New Roman" w:eastAsia="Calibri" w:hAnsi="Times New Roman"/>
          <w:i/>
          <w:sz w:val="28"/>
          <w:szCs w:val="28"/>
        </w:rPr>
        <w:t>N·</w:t>
      </w:r>
      <w:proofErr w:type="spellStart"/>
      <w:r w:rsidRPr="00E00A25">
        <w:rPr>
          <w:rFonts w:ascii="Times New Roman" w:eastAsia="Calibri" w:hAnsi="Times New Roman"/>
          <w:i/>
          <w:sz w:val="28"/>
          <w:szCs w:val="28"/>
        </w:rPr>
        <w:t>m</w:t>
      </w:r>
      <w:r w:rsidRPr="00E00A25">
        <w:rPr>
          <w:rFonts w:ascii="Times New Roman" w:eastAsia="Calibri" w:hAnsi="Times New Roman"/>
          <w:i/>
          <w:sz w:val="28"/>
          <w:szCs w:val="28"/>
          <w:vertAlign w:val="subscript"/>
        </w:rPr>
        <w:t>n</w:t>
      </w:r>
      <w:proofErr w:type="spellEnd"/>
      <w:r w:rsidRPr="00E00A25">
        <w:rPr>
          <w:rFonts w:ascii="Times New Roman" w:eastAsia="Calibri" w:hAnsi="Times New Roman"/>
          <w:sz w:val="28"/>
          <w:szCs w:val="28"/>
        </w:rPr>
        <w:t>, из которых составлено это ядро. Укажите правильный ответ.</w:t>
      </w:r>
    </w:p>
    <w:p w:rsidR="00211F68" w:rsidRPr="00E00A25" w:rsidRDefault="00211F68" w:rsidP="00211F68">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i/>
          <w:sz w:val="28"/>
          <w:szCs w:val="28"/>
        </w:rPr>
        <w:t>М</w:t>
      </w:r>
      <w:r w:rsidRPr="00E00A25">
        <w:rPr>
          <w:rFonts w:ascii="Times New Roman" w:eastAsia="Calibri" w:hAnsi="Times New Roman"/>
          <w:i/>
          <w:sz w:val="28"/>
          <w:szCs w:val="28"/>
          <w:vertAlign w:val="subscript"/>
        </w:rPr>
        <w:t>я</w:t>
      </w:r>
      <w:r w:rsidRPr="00E00A25">
        <w:rPr>
          <w:rFonts w:ascii="Times New Roman" w:eastAsia="Calibri" w:hAnsi="Times New Roman"/>
          <w:i/>
          <w:sz w:val="28"/>
          <w:szCs w:val="28"/>
        </w:rPr>
        <w:t xml:space="preserve"> = (Z·</w:t>
      </w:r>
      <w:proofErr w:type="spellStart"/>
      <w:r w:rsidRPr="00E00A25">
        <w:rPr>
          <w:rFonts w:ascii="Times New Roman" w:eastAsia="Calibri" w:hAnsi="Times New Roman"/>
          <w:i/>
          <w:sz w:val="28"/>
          <w:szCs w:val="28"/>
        </w:rPr>
        <w:t>m</w:t>
      </w:r>
      <w:r w:rsidRPr="00E00A25">
        <w:rPr>
          <w:rFonts w:ascii="Times New Roman" w:eastAsia="Calibri" w:hAnsi="Times New Roman"/>
          <w:i/>
          <w:sz w:val="28"/>
          <w:szCs w:val="28"/>
          <w:vertAlign w:val="subscript"/>
        </w:rPr>
        <w:t>p</w:t>
      </w:r>
      <w:proofErr w:type="spellEnd"/>
      <w:r w:rsidRPr="00E00A25">
        <w:rPr>
          <w:rFonts w:ascii="Times New Roman" w:eastAsia="Calibri" w:hAnsi="Times New Roman"/>
          <w:i/>
          <w:sz w:val="28"/>
          <w:szCs w:val="28"/>
        </w:rPr>
        <w:t xml:space="preserve"> + N·</w:t>
      </w:r>
      <w:proofErr w:type="spellStart"/>
      <w:r w:rsidRPr="00E00A25">
        <w:rPr>
          <w:rFonts w:ascii="Times New Roman" w:eastAsia="Calibri" w:hAnsi="Times New Roman"/>
          <w:i/>
          <w:sz w:val="28"/>
          <w:szCs w:val="28"/>
        </w:rPr>
        <w:t>m</w:t>
      </w:r>
      <w:r w:rsidRPr="00E00A25">
        <w:rPr>
          <w:rFonts w:ascii="Times New Roman" w:eastAsia="Calibri" w:hAnsi="Times New Roman"/>
          <w:i/>
          <w:sz w:val="28"/>
          <w:szCs w:val="28"/>
          <w:vertAlign w:val="subscript"/>
        </w:rPr>
        <w:t>n</w:t>
      </w:r>
      <w:proofErr w:type="spellEnd"/>
      <w:r w:rsidRPr="00E00A25">
        <w:rPr>
          <w:rFonts w:ascii="Times New Roman" w:eastAsia="Calibri" w:hAnsi="Times New Roman"/>
          <w:i/>
          <w:sz w:val="28"/>
          <w:szCs w:val="28"/>
        </w:rPr>
        <w:t>).</w:t>
      </w:r>
    </w:p>
    <w:p w:rsidR="00211F68" w:rsidRPr="00E00A25" w:rsidRDefault="00211F68" w:rsidP="00211F68">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i/>
          <w:sz w:val="28"/>
          <w:szCs w:val="28"/>
        </w:rPr>
        <w:t>М</w:t>
      </w:r>
      <w:r w:rsidRPr="00E00A25">
        <w:rPr>
          <w:rFonts w:ascii="Times New Roman" w:eastAsia="Calibri" w:hAnsi="Times New Roman"/>
          <w:i/>
          <w:sz w:val="28"/>
          <w:szCs w:val="28"/>
          <w:vertAlign w:val="subscript"/>
        </w:rPr>
        <w:t>я</w:t>
      </w:r>
      <w:r w:rsidRPr="00E00A25">
        <w:rPr>
          <w:rFonts w:ascii="Times New Roman" w:eastAsia="Calibri" w:hAnsi="Times New Roman"/>
          <w:i/>
          <w:sz w:val="28"/>
          <w:szCs w:val="28"/>
        </w:rPr>
        <w:t>&lt; (Z·</w:t>
      </w:r>
      <w:proofErr w:type="spellStart"/>
      <w:r w:rsidRPr="00E00A25">
        <w:rPr>
          <w:rFonts w:ascii="Times New Roman" w:eastAsia="Calibri" w:hAnsi="Times New Roman"/>
          <w:i/>
          <w:sz w:val="28"/>
          <w:szCs w:val="28"/>
        </w:rPr>
        <w:t>m</w:t>
      </w:r>
      <w:r w:rsidRPr="00E00A25">
        <w:rPr>
          <w:rFonts w:ascii="Times New Roman" w:eastAsia="Calibri" w:hAnsi="Times New Roman"/>
          <w:i/>
          <w:sz w:val="28"/>
          <w:szCs w:val="28"/>
          <w:vertAlign w:val="subscript"/>
        </w:rPr>
        <w:t>p</w:t>
      </w:r>
      <w:proofErr w:type="spellEnd"/>
      <w:r w:rsidRPr="00E00A25">
        <w:rPr>
          <w:rFonts w:ascii="Times New Roman" w:eastAsia="Calibri" w:hAnsi="Times New Roman"/>
          <w:i/>
          <w:sz w:val="28"/>
          <w:szCs w:val="28"/>
        </w:rPr>
        <w:t xml:space="preserve"> + N·</w:t>
      </w:r>
      <w:proofErr w:type="spellStart"/>
      <w:r w:rsidRPr="00E00A25">
        <w:rPr>
          <w:rFonts w:ascii="Times New Roman" w:eastAsia="Calibri" w:hAnsi="Times New Roman"/>
          <w:i/>
          <w:sz w:val="28"/>
          <w:szCs w:val="28"/>
        </w:rPr>
        <w:t>m</w:t>
      </w:r>
      <w:r w:rsidRPr="00E00A25">
        <w:rPr>
          <w:rFonts w:ascii="Times New Roman" w:eastAsia="Calibri" w:hAnsi="Times New Roman"/>
          <w:i/>
          <w:sz w:val="28"/>
          <w:szCs w:val="28"/>
          <w:vertAlign w:val="subscript"/>
        </w:rPr>
        <w:t>n</w:t>
      </w:r>
      <w:proofErr w:type="spellEnd"/>
      <w:r w:rsidRPr="00E00A25">
        <w:rPr>
          <w:rFonts w:ascii="Times New Roman" w:eastAsia="Calibri" w:hAnsi="Times New Roman"/>
          <w:i/>
          <w:sz w:val="28"/>
          <w:szCs w:val="28"/>
        </w:rPr>
        <w:t>).</w:t>
      </w:r>
    </w:p>
    <w:p w:rsidR="00211F68" w:rsidRPr="00E00A25" w:rsidRDefault="00211F68" w:rsidP="00211F68">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i/>
          <w:sz w:val="28"/>
          <w:szCs w:val="28"/>
        </w:rPr>
        <w:t>М</w:t>
      </w:r>
      <w:r w:rsidRPr="00E00A25">
        <w:rPr>
          <w:rFonts w:ascii="Times New Roman" w:eastAsia="Calibri" w:hAnsi="Times New Roman"/>
          <w:i/>
          <w:sz w:val="28"/>
          <w:szCs w:val="28"/>
          <w:vertAlign w:val="subscript"/>
        </w:rPr>
        <w:t>я</w:t>
      </w:r>
      <w:r w:rsidRPr="00E00A25">
        <w:rPr>
          <w:rFonts w:ascii="Times New Roman" w:eastAsia="Calibri" w:hAnsi="Times New Roman"/>
          <w:i/>
          <w:sz w:val="28"/>
          <w:szCs w:val="28"/>
        </w:rPr>
        <w:t>&gt; (Z·</w:t>
      </w:r>
      <w:proofErr w:type="spellStart"/>
      <w:r w:rsidRPr="00E00A25">
        <w:rPr>
          <w:rFonts w:ascii="Times New Roman" w:eastAsia="Calibri" w:hAnsi="Times New Roman"/>
          <w:i/>
          <w:sz w:val="28"/>
          <w:szCs w:val="28"/>
        </w:rPr>
        <w:t>m</w:t>
      </w:r>
      <w:r w:rsidRPr="00E00A25">
        <w:rPr>
          <w:rFonts w:ascii="Times New Roman" w:eastAsia="Calibri" w:hAnsi="Times New Roman"/>
          <w:i/>
          <w:sz w:val="28"/>
          <w:szCs w:val="28"/>
          <w:vertAlign w:val="subscript"/>
        </w:rPr>
        <w:t>p</w:t>
      </w:r>
      <w:proofErr w:type="spellEnd"/>
      <w:r w:rsidRPr="00E00A25">
        <w:rPr>
          <w:rFonts w:ascii="Times New Roman" w:eastAsia="Calibri" w:hAnsi="Times New Roman"/>
          <w:i/>
          <w:sz w:val="28"/>
          <w:szCs w:val="28"/>
        </w:rPr>
        <w:t xml:space="preserve"> + N·</w:t>
      </w:r>
      <w:proofErr w:type="spellStart"/>
      <w:r w:rsidRPr="00E00A25">
        <w:rPr>
          <w:rFonts w:ascii="Times New Roman" w:eastAsia="Calibri" w:hAnsi="Times New Roman"/>
          <w:i/>
          <w:sz w:val="28"/>
          <w:szCs w:val="28"/>
        </w:rPr>
        <w:t>m</w:t>
      </w:r>
      <w:r w:rsidRPr="00E00A25">
        <w:rPr>
          <w:rFonts w:ascii="Times New Roman" w:eastAsia="Calibri" w:hAnsi="Times New Roman"/>
          <w:i/>
          <w:sz w:val="28"/>
          <w:szCs w:val="28"/>
          <w:vertAlign w:val="subscript"/>
        </w:rPr>
        <w:t>n</w:t>
      </w:r>
      <w:proofErr w:type="spellEnd"/>
      <w:r w:rsidRPr="00E00A25">
        <w:rPr>
          <w:rFonts w:ascii="Times New Roman" w:eastAsia="Calibri" w:hAnsi="Times New Roman"/>
          <w:i/>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Дан график зависимости числа не распавшихся ядер эрбия от времени. Каков период полураспада этого изотопа эрбия? </w:t>
      </w:r>
    </w:p>
    <w:tbl>
      <w:tblPr>
        <w:tblStyle w:val="ab"/>
        <w:tblW w:w="0" w:type="auto"/>
        <w:tblCellMar>
          <w:top w:w="15" w:type="dxa"/>
          <w:left w:w="15" w:type="dxa"/>
          <w:bottom w:w="15" w:type="dxa"/>
          <w:right w:w="15" w:type="dxa"/>
        </w:tblCellMar>
        <w:tblLook w:val="04A0"/>
      </w:tblPr>
      <w:tblGrid>
        <w:gridCol w:w="4668"/>
        <w:gridCol w:w="4668"/>
      </w:tblGrid>
      <w:tr w:rsidR="00211F68" w:rsidRPr="00E00A25" w:rsidTr="00E00A25">
        <w:tc>
          <w:tcPr>
            <w:tcW w:w="4668" w:type="dxa"/>
            <w:tcBorders>
              <w:top w:val="nil"/>
              <w:left w:val="nil"/>
              <w:bottom w:val="nil"/>
              <w:right w:val="nil"/>
            </w:tcBorders>
          </w:tcPr>
          <w:p w:rsidR="00211F68" w:rsidRPr="00E00A25" w:rsidRDefault="00211F68" w:rsidP="00E00A25">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50 ч.</w:t>
            </w:r>
          </w:p>
          <w:p w:rsidR="00211F68" w:rsidRPr="00E00A25" w:rsidRDefault="00211F68" w:rsidP="00E00A25">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100 ч.</w:t>
            </w:r>
          </w:p>
          <w:p w:rsidR="00211F68" w:rsidRPr="00E00A25" w:rsidRDefault="00211F68" w:rsidP="00E00A25">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150 ч.</w:t>
            </w:r>
          </w:p>
          <w:p w:rsidR="00211F68" w:rsidRPr="00E00A25" w:rsidRDefault="00211F68" w:rsidP="00E00A25">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200 ч.</w:t>
            </w:r>
          </w:p>
        </w:tc>
        <w:tc>
          <w:tcPr>
            <w:tcW w:w="466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630680" cy="1310640"/>
                  <wp:effectExtent l="19050" t="0" r="7620" b="0"/>
                  <wp:docPr id="108" name="Рисунок 108" descr="C:\Users\W-book\AppData\Local\Temp\ksohtml1287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W-book\AppData\Local\Temp\ksohtml12872\wps153.jpg"/>
                          <pic:cNvPicPr>
                            <a:picLocks noChangeAspect="1" noChangeArrowheads="1"/>
                          </pic:cNvPicPr>
                        </pic:nvPicPr>
                        <pic:blipFill>
                          <a:blip r:embed="rId55" cstate="print"/>
                          <a:srcRect/>
                          <a:stretch>
                            <a:fillRect/>
                          </a:stretch>
                        </pic:blipFill>
                        <pic:spPr>
                          <a:xfrm>
                            <a:off x="0" y="0"/>
                            <a:ext cx="1630680" cy="1310640"/>
                          </a:xfrm>
                          <a:prstGeom prst="rect">
                            <a:avLst/>
                          </a:prstGeom>
                          <a:noFill/>
                          <a:ln w="9525">
                            <a:noFill/>
                            <a:miter lim="800000"/>
                            <a:headEnd/>
                            <a:tailEnd/>
                          </a:ln>
                        </pic:spPr>
                      </pic:pic>
                    </a:graphicData>
                  </a:graphic>
                </wp:inline>
              </w:drawing>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приведенных ниже выражений определяет понятие цепная ядерная реакция? Укажите правильный ответ.</w:t>
      </w:r>
    </w:p>
    <w:p w:rsidR="00211F68" w:rsidRPr="00E00A25" w:rsidRDefault="00211F68" w:rsidP="00211F68">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Процесс самопроизвольного распада ядер атомов некоторых химических элементов.</w:t>
      </w:r>
    </w:p>
    <w:p w:rsidR="00211F68" w:rsidRPr="00E00A25" w:rsidRDefault="00211F68" w:rsidP="00211F68">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Процесс превращения атомных ядер, происходящий в результате их взаимодействия с элементарными частицами или друг с другом.</w:t>
      </w:r>
    </w:p>
    <w:p w:rsidR="00211F68" w:rsidRPr="00E00A25" w:rsidRDefault="00211F68" w:rsidP="00211F68">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Процесс деления атомных ядер некоторых химических элементов, происходящий под действием нейтронов, образующихся в процессе самой ядерной реакции.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Какие вещества из перечисленных ниже могут быть использованы в ядерных реакторах в качестве замедлителей нейтронов?</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А. Графит.      Б. Кадмий.       В. Тяжелая вода.         Г. Бор.</w:t>
      </w:r>
    </w:p>
    <w:p w:rsidR="00211F68" w:rsidRPr="00E00A25" w:rsidRDefault="00211F68" w:rsidP="00211F68">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 и В.                    3) А и Б.</w:t>
      </w:r>
    </w:p>
    <w:p w:rsidR="00211F68" w:rsidRPr="00E00A25" w:rsidRDefault="00211F68" w:rsidP="00211F68">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Б и Г.                     4) В и Г.</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24</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br w:type="page"/>
      </w:r>
    </w:p>
    <w:p w:rsidR="00211F68" w:rsidRPr="00E00A25" w:rsidRDefault="00211F68" w:rsidP="00211F68">
      <w:pPr>
        <w:pStyle w:val="1"/>
        <w:rPr>
          <w:rFonts w:ascii="Times New Roman" w:eastAsia="Calibri" w:hAnsi="Times New Roman" w:cs="Times New Roman"/>
          <w:b/>
          <w:bCs/>
          <w:color w:val="auto"/>
          <w:sz w:val="28"/>
          <w:szCs w:val="28"/>
        </w:rPr>
      </w:pPr>
      <w:bookmarkStart w:id="2" w:name="_Toc125460273"/>
      <w:r w:rsidRPr="00E00A25">
        <w:rPr>
          <w:rFonts w:ascii="Times New Roman" w:eastAsia="Calibri" w:hAnsi="Times New Roman" w:cs="Times New Roman"/>
          <w:b/>
          <w:bCs/>
          <w:color w:val="auto"/>
          <w:sz w:val="28"/>
          <w:szCs w:val="28"/>
        </w:rPr>
        <w:lastRenderedPageBreak/>
        <w:t>2. Оценочные материалы для рубежного контроля</w:t>
      </w:r>
      <w:bookmarkEnd w:id="2"/>
    </w:p>
    <w:p w:rsidR="00211F68" w:rsidRPr="00E00A25" w:rsidRDefault="00211F68" w:rsidP="00211F68">
      <w:pPr>
        <w:spacing w:after="0"/>
        <w:rPr>
          <w:rFonts w:ascii="Times New Roman" w:hAnsi="Times New Roman" w:cs="Times New Roman"/>
        </w:rPr>
      </w:pPr>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Критерии оценки контрольных работ.</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Рекомендуемые критерии оценивания </w:t>
      </w:r>
      <w:r w:rsidRPr="00E00A25">
        <w:rPr>
          <w:rFonts w:ascii="Times New Roman" w:eastAsia="Calibri" w:hAnsi="Times New Roman" w:cs="Times New Roman"/>
          <w:b/>
          <w:sz w:val="28"/>
          <w:szCs w:val="28"/>
        </w:rPr>
        <w:t>расчётных задач</w:t>
      </w:r>
      <w:r w:rsidRPr="00E00A25">
        <w:rPr>
          <w:rFonts w:ascii="Times New Roman" w:eastAsia="Calibri" w:hAnsi="Times New Roman" w:cs="Times New Roman"/>
          <w:sz w:val="28"/>
          <w:szCs w:val="28"/>
        </w:rPr>
        <w:t>:</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2 балла – приведено полное правильное решение, включающее следующие элементы:</w:t>
      </w:r>
    </w:p>
    <w:p w:rsidR="00211F68" w:rsidRPr="00E00A25" w:rsidRDefault="00211F68" w:rsidP="00211F68">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Записаны физические закономерности, применение которых необходимо и достаточно для решения данной задачи;</w:t>
      </w:r>
    </w:p>
    <w:p w:rsidR="00211F68" w:rsidRPr="00E00A25" w:rsidRDefault="00211F68" w:rsidP="00211F68">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1 балл – приведено неполное решение или решение, содержащее ошибки:</w:t>
      </w:r>
    </w:p>
    <w:p w:rsidR="00211F68" w:rsidRPr="00E00A25" w:rsidRDefault="00211F68" w:rsidP="00211F68">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Записаны не все необходимые для решения физические закономерности;</w:t>
      </w: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t>ИЛИ</w:t>
      </w:r>
    </w:p>
    <w:p w:rsidR="00211F68" w:rsidRPr="00E00A25" w:rsidRDefault="00211F68" w:rsidP="00211F68">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записях необходимых для решения физических закономерностях имеются ошибки;</w:t>
      </w: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 xml:space="preserve"> Допущены ошибки в математических преобразованиях или вычислениях.</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0 баллов – решение задачи полностью неверное ИЛИ отсутствует.</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Рекомендуемые критерии оценивания </w:t>
      </w:r>
      <w:r w:rsidRPr="00E00A25">
        <w:rPr>
          <w:rFonts w:ascii="Times New Roman" w:eastAsia="Calibri" w:hAnsi="Times New Roman" w:cs="Times New Roman"/>
          <w:b/>
          <w:sz w:val="28"/>
          <w:szCs w:val="28"/>
        </w:rPr>
        <w:t>качественных задач</w:t>
      </w:r>
      <w:r w:rsidRPr="00E00A25">
        <w:rPr>
          <w:rFonts w:ascii="Times New Roman" w:eastAsia="Calibri" w:hAnsi="Times New Roman" w:cs="Times New Roman"/>
          <w:sz w:val="28"/>
          <w:szCs w:val="28"/>
        </w:rPr>
        <w:t>:</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2 балла – приведено полное правильное решение, включающее следующие элементы:</w:t>
      </w:r>
    </w:p>
    <w:p w:rsidR="00211F68" w:rsidRPr="00E00A25" w:rsidRDefault="00211F68" w:rsidP="00211F68">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Верно указаны физические явления ИЛИ записаны физические закономерности, применение которых необходимо и достаточно для решения данной задачи;</w:t>
      </w:r>
    </w:p>
    <w:p w:rsidR="00211F68" w:rsidRPr="00E00A25" w:rsidRDefault="00211F68" w:rsidP="00211F68">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Проведены корректные рассуждения, сформулирован верный ответ.</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1 балл – приведено неполное решение или решение, содержащее ошибки:</w:t>
      </w:r>
    </w:p>
    <w:p w:rsidR="00211F68" w:rsidRPr="00E00A25" w:rsidRDefault="00211F68" w:rsidP="00211F68">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Записаны не все необходимые для решения физические явления и закономерности;</w:t>
      </w: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t>ИЛИ</w:t>
      </w:r>
    </w:p>
    <w:p w:rsidR="00211F68" w:rsidRPr="00E00A25" w:rsidRDefault="00211F68" w:rsidP="00211F68">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proofErr w:type="gramStart"/>
      <w:r w:rsidRPr="00E00A25">
        <w:rPr>
          <w:rFonts w:ascii="Times New Roman" w:eastAsia="Calibri" w:hAnsi="Times New Roman"/>
          <w:sz w:val="28"/>
          <w:szCs w:val="28"/>
        </w:rPr>
        <w:t>Верно</w:t>
      </w:r>
      <w:proofErr w:type="gramEnd"/>
      <w:r w:rsidRPr="00E00A25">
        <w:rPr>
          <w:rFonts w:ascii="Times New Roman" w:eastAsia="Calibri" w:hAnsi="Times New Roman"/>
          <w:sz w:val="28"/>
          <w:szCs w:val="28"/>
        </w:rPr>
        <w:t xml:space="preserve"> указаны все необходимые для решения физические явления и закономерности, но ответ явно не сформулирован;</w:t>
      </w: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Указаны физические явления и закономерности, но в приведённых рассуждениях содержатся ошибки.</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0 баллов – решение задачи полностью неверное ИЛИ отсутствует.</w:t>
      </w:r>
    </w:p>
    <w:p w:rsidR="00211F68" w:rsidRPr="00E00A25" w:rsidRDefault="00211F68" w:rsidP="00211F68">
      <w:pPr>
        <w:spacing w:after="0"/>
        <w:jc w:val="both"/>
        <w:rPr>
          <w:rFonts w:ascii="Times New Roman" w:hAnsi="Times New Roman" w:cs="Times New Roman"/>
          <w:b/>
          <w:bCs/>
          <w:sz w:val="28"/>
          <w:szCs w:val="28"/>
        </w:rPr>
      </w:pPr>
      <w:r w:rsidRPr="00E00A25">
        <w:rPr>
          <w:rFonts w:ascii="Times New Roman" w:hAnsi="Times New Roman" w:cs="Times New Roman"/>
          <w:b/>
          <w:bCs/>
          <w:sz w:val="28"/>
          <w:szCs w:val="28"/>
        </w:rPr>
        <w:t>Перевод в пятибалльную систему:</w:t>
      </w:r>
    </w:p>
    <w:p w:rsidR="00211F68" w:rsidRPr="00E00A25" w:rsidRDefault="00211F68" w:rsidP="00211F68">
      <w:pPr>
        <w:spacing w:after="0"/>
        <w:jc w:val="both"/>
        <w:rPr>
          <w:rFonts w:ascii="Times New Roman" w:hAnsi="Times New Roman" w:cs="Times New Roman"/>
          <w:sz w:val="28"/>
          <w:szCs w:val="28"/>
        </w:rPr>
      </w:pPr>
    </w:p>
    <w:tbl>
      <w:tblPr>
        <w:tblStyle w:val="ab"/>
        <w:tblW w:w="0" w:type="auto"/>
        <w:tblCellMar>
          <w:top w:w="15" w:type="dxa"/>
          <w:left w:w="15" w:type="dxa"/>
          <w:bottom w:w="15" w:type="dxa"/>
          <w:right w:w="15" w:type="dxa"/>
        </w:tblCellMar>
        <w:tblLook w:val="04A0"/>
      </w:tblPr>
      <w:tblGrid>
        <w:gridCol w:w="2345"/>
        <w:gridCol w:w="2346"/>
        <w:gridCol w:w="2346"/>
        <w:gridCol w:w="2348"/>
      </w:tblGrid>
      <w:tr w:rsidR="00211F68" w:rsidRPr="00E00A25" w:rsidTr="00E00A25">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«2»</w:t>
            </w:r>
          </w:p>
        </w:tc>
      </w:tr>
      <w:tr w:rsidR="00211F68" w:rsidRPr="00E00A25" w:rsidTr="00E00A25">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11-12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8-10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5-7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4 баллов и меньше</w:t>
            </w:r>
          </w:p>
          <w:p w:rsidR="00211F68" w:rsidRPr="00E00A25" w:rsidRDefault="00211F68" w:rsidP="00E00A25">
            <w:pPr>
              <w:spacing w:after="0"/>
              <w:jc w:val="center"/>
              <w:rPr>
                <w:sz w:val="28"/>
                <w:szCs w:val="28"/>
              </w:rPr>
            </w:pPr>
          </w:p>
        </w:tc>
      </w:tr>
    </w:tbl>
    <w:p w:rsidR="00211F68" w:rsidRPr="00E00A25" w:rsidRDefault="00211F68" w:rsidP="00211F68">
      <w:pPr>
        <w:spacing w:after="0"/>
        <w:jc w:val="center"/>
        <w:rPr>
          <w:rFonts w:ascii="Times New Roman" w:hAnsi="Times New Roman" w:cs="Times New Roman"/>
          <w:sz w:val="28"/>
          <w:szCs w:val="28"/>
        </w:rPr>
      </w:pPr>
    </w:p>
    <w:p w:rsidR="00211F68" w:rsidRPr="00E00A25" w:rsidRDefault="00211F68" w:rsidP="00211F68">
      <w:pPr>
        <w:spacing w:after="0"/>
        <w:rPr>
          <w:rFonts w:ascii="Times New Roman" w:eastAsia="Calibri" w:hAnsi="Times New Roman" w:cs="Times New Roman"/>
          <w:b/>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Контрольная работа №1</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«Молекулярная физика и термодинамика»</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Определите среднюю квадратичную скорость молекул одноатомного идеального газа, находящегося под давлением 5 • 10</w:t>
      </w:r>
      <w:r w:rsidRPr="00E00A25">
        <w:rPr>
          <w:rFonts w:ascii="Times New Roman" w:hAnsi="Times New Roman" w:cs="Times New Roman"/>
          <w:sz w:val="28"/>
          <w:szCs w:val="28"/>
          <w:vertAlign w:val="superscript"/>
        </w:rPr>
        <w:t xml:space="preserve">5 </w:t>
      </w:r>
      <w:r w:rsidRPr="00E00A25">
        <w:rPr>
          <w:rFonts w:ascii="Times New Roman" w:hAnsi="Times New Roman" w:cs="Times New Roman"/>
          <w:sz w:val="28"/>
          <w:szCs w:val="28"/>
        </w:rPr>
        <w:t>Па, если концентрация молекул 10</w:t>
      </w:r>
      <w:r w:rsidRPr="00E00A25">
        <w:rPr>
          <w:rFonts w:ascii="Times New Roman" w:hAnsi="Times New Roman" w:cs="Times New Roman"/>
          <w:sz w:val="28"/>
          <w:szCs w:val="28"/>
          <w:vertAlign w:val="superscript"/>
        </w:rPr>
        <w:t xml:space="preserve">25 </w:t>
      </w:r>
      <w:r w:rsidRPr="00E00A25">
        <w:rPr>
          <w:rFonts w:ascii="Times New Roman" w:hAnsi="Times New Roman" w:cs="Times New Roman"/>
          <w:sz w:val="28"/>
          <w:szCs w:val="28"/>
        </w:rPr>
        <w:t>м</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rPr>
        <w:t>, а масса каждой молекулы 3• 10</w:t>
      </w:r>
      <w:r w:rsidRPr="00E00A25">
        <w:rPr>
          <w:rFonts w:ascii="Times New Roman" w:hAnsi="Times New Roman" w:cs="Times New Roman"/>
          <w:sz w:val="28"/>
          <w:szCs w:val="28"/>
          <w:vertAlign w:val="superscript"/>
        </w:rPr>
        <w:t>-26</w:t>
      </w:r>
      <w:r w:rsidRPr="00E00A25">
        <w:rPr>
          <w:rFonts w:ascii="Times New Roman" w:hAnsi="Times New Roman" w:cs="Times New Roman"/>
          <w:sz w:val="28"/>
          <w:szCs w:val="28"/>
        </w:rPr>
        <w:t xml:space="preserve"> кг</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Определите массу азота в сосуде, емкостью 4 • 10</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rPr>
        <w:t xml:space="preserve"> м </w:t>
      </w:r>
      <w:r w:rsidRPr="00E00A25">
        <w:rPr>
          <w:rFonts w:ascii="Times New Roman" w:hAnsi="Times New Roman" w:cs="Times New Roman"/>
          <w:sz w:val="28"/>
          <w:szCs w:val="28"/>
          <w:vertAlign w:val="superscript"/>
        </w:rPr>
        <w:t>з</w:t>
      </w:r>
      <w:r w:rsidRPr="00E00A25">
        <w:rPr>
          <w:rFonts w:ascii="Times New Roman" w:hAnsi="Times New Roman" w:cs="Times New Roman"/>
          <w:sz w:val="28"/>
          <w:szCs w:val="28"/>
        </w:rPr>
        <w:t>,наполненного под давлением 2 10</w:t>
      </w:r>
      <w:r w:rsidRPr="00E00A25">
        <w:rPr>
          <w:rFonts w:ascii="Times New Roman" w:hAnsi="Times New Roman" w:cs="Times New Roman"/>
          <w:sz w:val="28"/>
          <w:szCs w:val="28"/>
          <w:vertAlign w:val="superscript"/>
        </w:rPr>
        <w:t xml:space="preserve">5 </w:t>
      </w:r>
      <w:r w:rsidRPr="00E00A25">
        <w:rPr>
          <w:rFonts w:ascii="Times New Roman" w:hAnsi="Times New Roman" w:cs="Times New Roman"/>
          <w:sz w:val="28"/>
          <w:szCs w:val="28"/>
        </w:rPr>
        <w:t>Па при температуре 30</w:t>
      </w:r>
      <w:r w:rsidRPr="00E00A25">
        <w:rPr>
          <w:rFonts w:ascii="Times New Roman" w:hAnsi="Times New Roman" w:cs="Times New Roman"/>
          <w:sz w:val="28"/>
          <w:szCs w:val="28"/>
          <w:vertAlign w:val="superscript"/>
        </w:rPr>
        <w:t>о</w:t>
      </w:r>
      <w:r w:rsidRPr="00E00A25">
        <w:rPr>
          <w:rFonts w:ascii="Times New Roman" w:hAnsi="Times New Roman" w:cs="Times New Roman"/>
          <w:sz w:val="28"/>
          <w:szCs w:val="28"/>
        </w:rPr>
        <w:t xml:space="preserve">С.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rPr>
        <w:t>За цикл тепловая машина получает от нагревателя количество теплоты 300 Дж и отдает холодильнику 250 Дж. Чему равен КПД тепловой машины?</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Вариант№2</w:t>
      </w:r>
    </w:p>
    <w:p w:rsidR="00211F68" w:rsidRPr="00E00A25" w:rsidRDefault="00211F68" w:rsidP="00211F68">
      <w:pPr>
        <w:spacing w:after="0"/>
        <w:jc w:val="both"/>
        <w:rPr>
          <w:rFonts w:ascii="Times New Roman" w:hAnsi="Times New Roman" w:cs="Times New Roman"/>
          <w:b/>
          <w:sz w:val="28"/>
          <w:szCs w:val="24"/>
        </w:rPr>
      </w:pPr>
    </w:p>
    <w:p w:rsidR="00211F68" w:rsidRPr="00E00A25" w:rsidRDefault="00211F68" w:rsidP="00211F68">
      <w:pPr>
        <w:spacing w:after="0"/>
        <w:jc w:val="both"/>
        <w:rPr>
          <w:rFonts w:ascii="Times New Roman" w:hAnsi="Times New Roman" w:cs="Times New Roman"/>
          <w:sz w:val="28"/>
          <w:szCs w:val="24"/>
        </w:rPr>
      </w:pPr>
      <w:r w:rsidRPr="00E00A25">
        <w:rPr>
          <w:rFonts w:ascii="Times New Roman" w:hAnsi="Times New Roman" w:cs="Times New Roman"/>
          <w:b/>
          <w:sz w:val="28"/>
          <w:szCs w:val="24"/>
        </w:rPr>
        <w:t>Задача №1.</w:t>
      </w:r>
      <w:r w:rsidRPr="00E00A25">
        <w:rPr>
          <w:rFonts w:ascii="Times New Roman" w:hAnsi="Times New Roman" w:cs="Times New Roman"/>
          <w:sz w:val="28"/>
          <w:szCs w:val="24"/>
        </w:rPr>
        <w:t xml:space="preserve"> Определите среднюю кинетическую энергию поступательного движения молекул одноатомного идеального газа при давлении 10</w:t>
      </w:r>
      <w:r w:rsidRPr="00E00A25">
        <w:rPr>
          <w:rFonts w:ascii="Times New Roman" w:hAnsi="Times New Roman" w:cs="Times New Roman"/>
          <w:sz w:val="28"/>
          <w:szCs w:val="24"/>
          <w:vertAlign w:val="superscript"/>
        </w:rPr>
        <w:t xml:space="preserve">6 </w:t>
      </w:r>
      <w:r w:rsidRPr="00E00A25">
        <w:rPr>
          <w:rFonts w:ascii="Times New Roman" w:hAnsi="Times New Roman" w:cs="Times New Roman"/>
          <w:sz w:val="28"/>
          <w:szCs w:val="24"/>
        </w:rPr>
        <w:t>Па. Концентрация молекул газа 2,7 • 10</w:t>
      </w:r>
      <w:r w:rsidRPr="00E00A25">
        <w:rPr>
          <w:rFonts w:ascii="Times New Roman" w:hAnsi="Times New Roman" w:cs="Times New Roman"/>
          <w:sz w:val="28"/>
          <w:szCs w:val="24"/>
          <w:vertAlign w:val="superscript"/>
        </w:rPr>
        <w:t xml:space="preserve">25 </w:t>
      </w:r>
      <w:r w:rsidRPr="00E00A25">
        <w:rPr>
          <w:rFonts w:ascii="Times New Roman" w:hAnsi="Times New Roman" w:cs="Times New Roman"/>
          <w:sz w:val="28"/>
          <w:szCs w:val="24"/>
        </w:rPr>
        <w:t>м</w:t>
      </w:r>
      <w:r w:rsidRPr="00E00A25">
        <w:rPr>
          <w:rFonts w:ascii="Times New Roman" w:hAnsi="Times New Roman" w:cs="Times New Roman"/>
          <w:sz w:val="28"/>
          <w:szCs w:val="24"/>
          <w:vertAlign w:val="superscript"/>
        </w:rPr>
        <w:t>-3</w:t>
      </w:r>
      <w:r w:rsidRPr="00E00A25">
        <w:rPr>
          <w:rFonts w:ascii="Times New Roman" w:hAnsi="Times New Roman" w:cs="Times New Roman"/>
          <w:sz w:val="28"/>
          <w:szCs w:val="24"/>
        </w:rPr>
        <w:t xml:space="preserve">. </w:t>
      </w:r>
    </w:p>
    <w:p w:rsidR="00211F68" w:rsidRPr="00E00A25" w:rsidRDefault="00211F68" w:rsidP="00211F68">
      <w:pPr>
        <w:spacing w:after="0"/>
        <w:jc w:val="both"/>
        <w:rPr>
          <w:rFonts w:ascii="Times New Roman" w:hAnsi="Times New Roman" w:cs="Times New Roman"/>
          <w:sz w:val="28"/>
          <w:szCs w:val="24"/>
        </w:rPr>
      </w:pPr>
      <w:r w:rsidRPr="00E00A25">
        <w:rPr>
          <w:rFonts w:ascii="Times New Roman" w:hAnsi="Times New Roman" w:cs="Times New Roman"/>
          <w:b/>
          <w:sz w:val="28"/>
          <w:szCs w:val="24"/>
        </w:rPr>
        <w:t>Задача №2</w:t>
      </w:r>
      <w:r w:rsidRPr="00E00A25">
        <w:rPr>
          <w:rFonts w:ascii="Times New Roman" w:hAnsi="Times New Roman" w:cs="Times New Roman"/>
          <w:noProof/>
          <w:sz w:val="28"/>
          <w:szCs w:val="24"/>
          <w:lang w:eastAsia="ru-RU"/>
        </w:rPr>
        <w:drawing>
          <wp:inline distT="0" distB="0" distL="0" distR="0">
            <wp:extent cx="17145" cy="17145"/>
            <wp:effectExtent l="19050" t="0" r="1905" b="0"/>
            <wp:docPr id="1" name="Рисунок 1" descr="C:\Users\W-book\AppData\Local\Temp\ksohtml128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ok\AppData\Local\Temp\ksohtml12860\wps1.png"/>
                    <pic:cNvPicPr>
                      <a:picLocks noChangeAspect="1" noChangeArrowheads="1"/>
                    </pic:cNvPicPr>
                  </pic:nvPicPr>
                  <pic:blipFill>
                    <a:blip r:embed="rId56"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E00A25">
        <w:rPr>
          <w:rFonts w:ascii="Times New Roman" w:hAnsi="Times New Roman" w:cs="Times New Roman"/>
          <w:sz w:val="28"/>
          <w:szCs w:val="24"/>
        </w:rPr>
        <w:t xml:space="preserve">Кислород, находится под давлением 10 </w:t>
      </w:r>
      <w:r w:rsidRPr="00E00A25">
        <w:rPr>
          <w:rFonts w:ascii="Times New Roman" w:hAnsi="Times New Roman" w:cs="Times New Roman"/>
          <w:sz w:val="28"/>
          <w:szCs w:val="24"/>
          <w:vertAlign w:val="superscript"/>
        </w:rPr>
        <w:t xml:space="preserve">5 </w:t>
      </w:r>
      <w:r w:rsidRPr="00E00A25">
        <w:rPr>
          <w:rFonts w:ascii="Times New Roman" w:hAnsi="Times New Roman" w:cs="Times New Roman"/>
          <w:sz w:val="28"/>
          <w:szCs w:val="24"/>
        </w:rPr>
        <w:t>Па и занимает  объем 2 •10</w:t>
      </w:r>
      <w:r w:rsidRPr="00E00A25">
        <w:rPr>
          <w:rFonts w:ascii="Times New Roman" w:hAnsi="Times New Roman" w:cs="Times New Roman"/>
          <w:sz w:val="28"/>
          <w:szCs w:val="24"/>
          <w:vertAlign w:val="superscript"/>
        </w:rPr>
        <w:t>-3</w:t>
      </w:r>
      <w:r w:rsidRPr="00E00A25">
        <w:rPr>
          <w:rFonts w:ascii="Times New Roman" w:hAnsi="Times New Roman" w:cs="Times New Roman"/>
          <w:sz w:val="28"/>
          <w:szCs w:val="24"/>
        </w:rPr>
        <w:t xml:space="preserve"> м</w:t>
      </w:r>
      <w:r w:rsidRPr="00E00A25">
        <w:rPr>
          <w:rFonts w:ascii="Times New Roman" w:hAnsi="Times New Roman" w:cs="Times New Roman"/>
          <w:sz w:val="28"/>
          <w:szCs w:val="24"/>
          <w:vertAlign w:val="superscript"/>
        </w:rPr>
        <w:t>3</w:t>
      </w:r>
      <w:r w:rsidRPr="00E00A25">
        <w:rPr>
          <w:rFonts w:ascii="Times New Roman" w:hAnsi="Times New Roman" w:cs="Times New Roman"/>
          <w:sz w:val="28"/>
          <w:szCs w:val="24"/>
        </w:rPr>
        <w:t>. Какова температура кислорода массой 2 • 10</w:t>
      </w:r>
      <w:r w:rsidRPr="00E00A25">
        <w:rPr>
          <w:rFonts w:ascii="Times New Roman" w:hAnsi="Times New Roman" w:cs="Times New Roman"/>
          <w:sz w:val="28"/>
          <w:szCs w:val="24"/>
          <w:vertAlign w:val="superscript"/>
        </w:rPr>
        <w:t>-2</w:t>
      </w:r>
      <w:r w:rsidRPr="00E00A25">
        <w:rPr>
          <w:rFonts w:ascii="Times New Roman" w:hAnsi="Times New Roman" w:cs="Times New Roman"/>
          <w:sz w:val="28"/>
          <w:szCs w:val="24"/>
        </w:rPr>
        <w:t xml:space="preserve"> кг? </w:t>
      </w:r>
    </w:p>
    <w:p w:rsidR="00211F68" w:rsidRPr="00E00A25" w:rsidRDefault="00211F68" w:rsidP="00211F68">
      <w:pPr>
        <w:spacing w:after="0"/>
        <w:jc w:val="both"/>
        <w:rPr>
          <w:rFonts w:ascii="Times New Roman" w:hAnsi="Times New Roman" w:cs="Times New Roman"/>
          <w:sz w:val="28"/>
          <w:szCs w:val="24"/>
        </w:rPr>
      </w:pPr>
      <w:r w:rsidRPr="00E00A25">
        <w:rPr>
          <w:rFonts w:ascii="Times New Roman" w:hAnsi="Times New Roman" w:cs="Times New Roman"/>
          <w:b/>
          <w:sz w:val="28"/>
          <w:szCs w:val="24"/>
        </w:rPr>
        <w:t xml:space="preserve">Задача №3. </w:t>
      </w:r>
      <w:r w:rsidRPr="00E00A25">
        <w:rPr>
          <w:rFonts w:ascii="Times New Roman" w:hAnsi="Times New Roman" w:cs="Times New Roman"/>
          <w:sz w:val="28"/>
          <w:szCs w:val="24"/>
        </w:rPr>
        <w:t xml:space="preserve">Смешали 40 л воды при температуре 20 </w:t>
      </w:r>
      <w:r w:rsidRPr="00E00A25">
        <w:rPr>
          <w:rFonts w:ascii="Times New Roman" w:hAnsi="Times New Roman" w:cs="Times New Roman"/>
          <w:sz w:val="28"/>
          <w:szCs w:val="24"/>
          <w:shd w:val="clear" w:color="auto" w:fill="FFFFFF"/>
        </w:rPr>
        <w:t>°С</w:t>
      </w:r>
      <w:r w:rsidRPr="00E00A25">
        <w:rPr>
          <w:rFonts w:ascii="Times New Roman" w:hAnsi="Times New Roman" w:cs="Times New Roman"/>
          <w:sz w:val="28"/>
          <w:szCs w:val="24"/>
        </w:rPr>
        <w:t xml:space="preserve"> и 22 л при температуре 55 </w:t>
      </w:r>
      <w:proofErr w:type="spellStart"/>
      <w:r w:rsidRPr="00E00A25">
        <w:rPr>
          <w:rFonts w:ascii="Times New Roman" w:hAnsi="Times New Roman" w:cs="Times New Roman"/>
          <w:sz w:val="28"/>
          <w:szCs w:val="24"/>
          <w:vertAlign w:val="superscript"/>
        </w:rPr>
        <w:t>о</w:t>
      </w:r>
      <w:r w:rsidRPr="00E00A25">
        <w:rPr>
          <w:rFonts w:ascii="Times New Roman" w:hAnsi="Times New Roman" w:cs="Times New Roman"/>
          <w:sz w:val="28"/>
          <w:szCs w:val="24"/>
        </w:rPr>
        <w:t>С</w:t>
      </w:r>
      <w:proofErr w:type="spellEnd"/>
      <w:r w:rsidRPr="00E00A25">
        <w:rPr>
          <w:rFonts w:ascii="Times New Roman" w:hAnsi="Times New Roman" w:cs="Times New Roman"/>
          <w:sz w:val="28"/>
          <w:szCs w:val="24"/>
        </w:rPr>
        <w:t>. Определите температуру смеси.</w:t>
      </w:r>
    </w:p>
    <w:p w:rsidR="00211F68" w:rsidRPr="00E00A25" w:rsidRDefault="00211F68" w:rsidP="00211F68">
      <w:pPr>
        <w:spacing w:after="0"/>
        <w:jc w:val="both"/>
        <w:rPr>
          <w:rFonts w:ascii="Times New Roman" w:hAnsi="Times New Roman" w:cs="Times New Roman"/>
          <w:b/>
          <w:bCs/>
          <w:sz w:val="28"/>
          <w:szCs w:val="24"/>
        </w:rPr>
      </w:pPr>
    </w:p>
    <w:p w:rsidR="00211F68" w:rsidRPr="00E00A25" w:rsidRDefault="00211F68" w:rsidP="00211F68">
      <w:pPr>
        <w:spacing w:after="0"/>
        <w:jc w:val="both"/>
        <w:rPr>
          <w:rFonts w:ascii="Times New Roman" w:hAnsi="Times New Roman" w:cs="Times New Roman"/>
          <w:b/>
          <w:bCs/>
          <w:sz w:val="28"/>
          <w:szCs w:val="24"/>
        </w:rPr>
      </w:pPr>
    </w:p>
    <w:p w:rsidR="00211F68" w:rsidRPr="00E00A25" w:rsidRDefault="00211F68" w:rsidP="00211F68">
      <w:pPr>
        <w:spacing w:after="0"/>
        <w:jc w:val="both"/>
        <w:rPr>
          <w:rFonts w:ascii="Times New Roman" w:hAnsi="Times New Roman" w:cs="Times New Roman"/>
          <w:b/>
          <w:bCs/>
          <w:sz w:val="28"/>
          <w:szCs w:val="24"/>
        </w:rPr>
      </w:pPr>
    </w:p>
    <w:p w:rsidR="00211F68" w:rsidRPr="00E00A25" w:rsidRDefault="00211F68" w:rsidP="00211F68">
      <w:pPr>
        <w:spacing w:after="0"/>
        <w:jc w:val="both"/>
        <w:rPr>
          <w:rFonts w:ascii="Times New Roman" w:hAnsi="Times New Roman" w:cs="Times New Roman"/>
          <w:b/>
          <w:bCs/>
          <w:sz w:val="28"/>
          <w:szCs w:val="24"/>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Контрольная работа №2</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«Электрическое поле. Законы постоянного тока»</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lastRenderedPageBreak/>
        <w:t>Задача №1.</w:t>
      </w:r>
      <w:r w:rsidRPr="00E00A25">
        <w:rPr>
          <w:rFonts w:ascii="Times New Roman" w:hAnsi="Times New Roman" w:cs="Times New Roman"/>
          <w:sz w:val="28"/>
          <w:szCs w:val="28"/>
        </w:rPr>
        <w:t xml:space="preserve"> В керосинерасположен заряд в 1,5 10</w:t>
      </w:r>
      <w:r w:rsidRPr="00E00A25">
        <w:rPr>
          <w:rFonts w:ascii="Times New Roman" w:hAnsi="Times New Roman" w:cs="Times New Roman"/>
          <w:sz w:val="28"/>
          <w:szCs w:val="28"/>
          <w:vertAlign w:val="superscript"/>
        </w:rPr>
        <w:t>-9</w:t>
      </w:r>
      <w:r w:rsidRPr="00E00A25">
        <w:rPr>
          <w:rFonts w:ascii="Times New Roman" w:hAnsi="Times New Roman" w:cs="Times New Roman"/>
          <w:sz w:val="28"/>
          <w:szCs w:val="28"/>
        </w:rPr>
        <w:t>Кл  и на расстоянии 0,006 м притягивает к себе второй заряд с силой 2 • 10</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rPr>
        <w:t>Н. Найдите величину второго заряда.</w:t>
      </w: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Какое сечение должен иметь медный провод, если при силе протекающего по нему тока 160 А потеря напряжения составляет 8 В. Длина провода, подводящего ток к потребителю, равна 70 м.</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№3.</w:t>
      </w:r>
      <w:r w:rsidRPr="00E00A25">
        <w:rPr>
          <w:rFonts w:ascii="Times New Roman" w:hAnsi="Times New Roman" w:cs="Times New Roman"/>
          <w:sz w:val="28"/>
          <w:szCs w:val="28"/>
        </w:rPr>
        <w:t xml:space="preserve"> Определите напряжение на зажимах батареи, еслидва элемента соединены параллельно. Первый элемент имеет ЭДС 2 В и внутреннее сопротивление 0,6 Ом. Второй имеет ЭДС 1,5 В и внутреннее сопротивление 0,4 Ом.</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№2</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№1.</w:t>
      </w:r>
      <w:r w:rsidRPr="00E00A25">
        <w:rPr>
          <w:rFonts w:ascii="Times New Roman" w:hAnsi="Times New Roman" w:cs="Times New Roman"/>
          <w:sz w:val="28"/>
          <w:szCs w:val="28"/>
        </w:rPr>
        <w:t>В керосине расположены два точечных заряда по 6•10</w:t>
      </w:r>
      <w:r w:rsidRPr="00E00A25">
        <w:rPr>
          <w:rFonts w:ascii="Times New Roman" w:hAnsi="Times New Roman" w:cs="Times New Roman"/>
          <w:sz w:val="28"/>
          <w:szCs w:val="28"/>
          <w:vertAlign w:val="superscript"/>
        </w:rPr>
        <w:t xml:space="preserve">6 </w:t>
      </w:r>
      <w:r w:rsidRPr="00E00A25">
        <w:rPr>
          <w:rFonts w:ascii="Times New Roman" w:hAnsi="Times New Roman" w:cs="Times New Roman"/>
          <w:sz w:val="28"/>
          <w:szCs w:val="28"/>
        </w:rPr>
        <w:t>Кл. На каком расстоянии друг от друга надо расположить заряды чтобы, сила взаимодействия между ними была равна 0,6 Н.</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Определите силу тока, проходящего по медному проводу длиной 100 м и площадью поперечного сечения 0,5 мм</w:t>
      </w:r>
      <w:r w:rsidRPr="00E00A25">
        <w:rPr>
          <w:rFonts w:ascii="Times New Roman" w:hAnsi="Times New Roman" w:cs="Times New Roman"/>
          <w:sz w:val="28"/>
          <w:szCs w:val="28"/>
          <w:vertAlign w:val="superscript"/>
        </w:rPr>
        <w:t xml:space="preserve">2 </w:t>
      </w:r>
      <w:r w:rsidRPr="00E00A25">
        <w:rPr>
          <w:rFonts w:ascii="Times New Roman" w:hAnsi="Times New Roman" w:cs="Times New Roman"/>
          <w:sz w:val="28"/>
          <w:szCs w:val="28"/>
        </w:rPr>
        <w:t>при напряжении 6,8В.</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№3.</w:t>
      </w:r>
      <w:r w:rsidRPr="00E00A25">
        <w:rPr>
          <w:rFonts w:ascii="Times New Roman" w:hAnsi="Times New Roman" w:cs="Times New Roman"/>
          <w:sz w:val="28"/>
          <w:szCs w:val="28"/>
        </w:rPr>
        <w:t xml:space="preserve"> Чему равны ЭДС и внутреннее сопротивление батареи, если три одинаковые гальванических элемента с ЭДС 1,5 В и внутренним сопротивлением 0,3 Ом соединены: а) последовательно; б) параллельно.</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Контрольная работа №3 </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«Магнитное поле. Электромагнитная индукция»</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№1.</w:t>
      </w:r>
      <w:r w:rsidRPr="00E00A25">
        <w:rPr>
          <w:rFonts w:ascii="Times New Roman" w:hAnsi="Times New Roman" w:cs="Times New Roman"/>
          <w:sz w:val="28"/>
          <w:szCs w:val="28"/>
        </w:rPr>
        <w:t xml:space="preserve"> Сколько витков должна содержать катушка с площадью поперечного сечения 50 см</w:t>
      </w:r>
      <w:r w:rsidRPr="00E00A25">
        <w:rPr>
          <w:rFonts w:ascii="Times New Roman" w:hAnsi="Times New Roman" w:cs="Times New Roman"/>
          <w:sz w:val="28"/>
          <w:szCs w:val="28"/>
          <w:vertAlign w:val="superscript"/>
        </w:rPr>
        <w:t>2</w:t>
      </w:r>
      <w:r w:rsidRPr="00E00A25">
        <w:rPr>
          <w:rFonts w:ascii="Times New Roman" w:hAnsi="Times New Roman" w:cs="Times New Roman"/>
          <w:sz w:val="28"/>
          <w:szCs w:val="28"/>
        </w:rPr>
        <w:t xml:space="preserve">. При изменении магнитной индукции катушки от 0,2 до 0,3 Тл в течение 4 мс в ней возбуждалась ЭДС 10 В.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Определить время, в течение которого в обмотке выделится количество теплоты, равное энергии магнитного поля в сердечнике электромагнита. Обмотка электромагнита имеет индуктивность 0,8 Гн, сопротивление 15 Ом и находится под постоянным напряжением. </w:t>
      </w:r>
    </w:p>
    <w:p w:rsidR="00211F68" w:rsidRPr="00E00A25" w:rsidRDefault="00211F68" w:rsidP="00211F68">
      <w:pPr>
        <w:spacing w:after="0"/>
        <w:jc w:val="both"/>
        <w:rPr>
          <w:rFonts w:ascii="Times New Roman" w:hAnsi="Times New Roman" w:cs="Times New Roman"/>
          <w:sz w:val="28"/>
          <w:szCs w:val="28"/>
          <w:shd w:val="clear" w:color="auto" w:fill="FFFFFF"/>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shd w:val="clear" w:color="auto" w:fill="FFFFFF"/>
        </w:rPr>
        <w:t>Сила Лоренца, действующая на электрон, равна 5</w:t>
      </w:r>
      <w:r w:rsidRPr="00E00A25">
        <w:rPr>
          <w:rFonts w:ascii="Times New Roman" w:hAnsi="Times New Roman" w:cs="Times New Roman"/>
          <w:sz w:val="28"/>
          <w:szCs w:val="28"/>
        </w:rPr>
        <w:t>•</w:t>
      </w:r>
      <w:r w:rsidRPr="00E00A25">
        <w:rPr>
          <w:rFonts w:ascii="Times New Roman" w:hAnsi="Times New Roman" w:cs="Times New Roman"/>
          <w:sz w:val="28"/>
          <w:szCs w:val="28"/>
          <w:shd w:val="clear" w:color="auto" w:fill="FFFFFF"/>
        </w:rPr>
        <w:t>10</w:t>
      </w:r>
      <w:r w:rsidRPr="00E00A25">
        <w:rPr>
          <w:rFonts w:ascii="Times New Roman" w:hAnsi="Times New Roman" w:cs="Times New Roman"/>
          <w:sz w:val="28"/>
          <w:szCs w:val="28"/>
          <w:shd w:val="clear" w:color="auto" w:fill="FFFFFF"/>
          <w:vertAlign w:val="superscript"/>
        </w:rPr>
        <w:t>-13</w:t>
      </w:r>
      <w:r w:rsidRPr="00E00A25">
        <w:rPr>
          <w:rFonts w:ascii="Times New Roman" w:hAnsi="Times New Roman" w:cs="Times New Roman"/>
          <w:sz w:val="28"/>
          <w:szCs w:val="28"/>
          <w:shd w:val="clear" w:color="auto" w:fill="FFFFFF"/>
        </w:rPr>
        <w:t xml:space="preserve"> Н. С каким ускорением движется электрон в однородном магнитном поле (вектор магнитной индукции перпендикулярен вектору скорости) с индукцией 0,06 Тл. </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lastRenderedPageBreak/>
        <w:t>Вариант №2</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 xml:space="preserve">Какая сила тока возникает в проводнике, если его замкнуть накоротко? Сопротивление цепи 0,5 Ом. Проводник с активной длиной 20 см движется со скоростью 15 м/с перпендикулярно линиям индукции однородного магнитного поля с индукцией 3 Тл.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Найдите время изменения магнитного потока и силу индукционного тока, если сопротивление проводника 0,24 Ом, магнитный поток, пронизывающий контур проводника, равномерно изменился на 0,6 Вб так, что ЭДС индукции оказалось равной 1,2 В. </w:t>
      </w:r>
    </w:p>
    <w:p w:rsidR="00211F68" w:rsidRPr="00E00A25" w:rsidRDefault="00211F68" w:rsidP="00211F68">
      <w:pPr>
        <w:spacing w:after="0"/>
        <w:jc w:val="both"/>
        <w:rPr>
          <w:rFonts w:ascii="Times New Roman" w:hAnsi="Times New Roman" w:cs="Times New Roman"/>
          <w:sz w:val="28"/>
          <w:szCs w:val="28"/>
          <w:shd w:val="clear" w:color="auto" w:fill="FFFFFF"/>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shd w:val="clear" w:color="auto" w:fill="FFFFFF"/>
        </w:rPr>
        <w:t>Определить центростремительную силу, действующую на протон в однородном магнитном поле с индукцией 0,02 Тл (вектор магнитной индукции перпендикулярен вектору скорости), если радиус окружности, по которой он движется, равен 8 см.</w:t>
      </w:r>
    </w:p>
    <w:p w:rsidR="00211F68" w:rsidRPr="00E00A25" w:rsidRDefault="00211F68" w:rsidP="00211F68">
      <w:pPr>
        <w:spacing w:after="0"/>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Контрольная работа №4</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«Электромагнитные колебания и волны»</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№1</w:t>
      </w:r>
      <w:r w:rsidRPr="00E00A25">
        <w:rPr>
          <w:rFonts w:ascii="Times New Roman" w:hAnsi="Times New Roman" w:cs="Times New Roman"/>
          <w:sz w:val="28"/>
          <w:szCs w:val="28"/>
        </w:rPr>
        <w:t>. Ток в колебательном контуре изменяется со временем по закону i = 0,02cos628t. Найти индуктивность контура, зная, что емкость его конденсатора 2 • 10</w:t>
      </w:r>
      <w:r w:rsidRPr="00E00A25">
        <w:rPr>
          <w:rFonts w:ascii="Times New Roman" w:hAnsi="Times New Roman" w:cs="Times New Roman"/>
          <w:sz w:val="28"/>
          <w:szCs w:val="28"/>
          <w:vertAlign w:val="superscript"/>
        </w:rPr>
        <w:t>-5</w:t>
      </w:r>
      <w:r w:rsidRPr="00E00A25">
        <w:rPr>
          <w:rFonts w:ascii="Times New Roman" w:hAnsi="Times New Roman" w:cs="Times New Roman"/>
          <w:sz w:val="28"/>
          <w:szCs w:val="28"/>
        </w:rPr>
        <w:t xml:space="preserve"> Ф.</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Трансформатор, содержащий в первичной обмотке 720 витков, повышает напряжение с 220 В до 600 В. Определите коэффициент трансформации, число витков во вторичной обмотке?  Выясните, в какой обмотке провод имеет большую площадь поперечного сечения?</w:t>
      </w: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Задача №3</w:t>
      </w:r>
      <w:r w:rsidRPr="00E00A25">
        <w:rPr>
          <w:rFonts w:ascii="Times New Roman" w:hAnsi="Times New Roman" w:cs="Times New Roman"/>
          <w:sz w:val="28"/>
          <w:szCs w:val="28"/>
        </w:rPr>
        <w:t xml:space="preserve">. </w:t>
      </w:r>
      <w:r w:rsidRPr="00E00A25">
        <w:rPr>
          <w:rFonts w:ascii="Times New Roman" w:hAnsi="Times New Roman" w:cs="Times New Roman"/>
          <w:color w:val="000000"/>
          <w:sz w:val="28"/>
          <w:szCs w:val="28"/>
          <w:shd w:val="clear" w:color="auto" w:fill="FFFFFF"/>
        </w:rPr>
        <w:t>В цепь переменного тока со стандартной частотой включена катушка с индуктивностью 80 мГн. Найдите действующее значение напряжения на данном участке цепи, если действующее значение силы тока равно 2 А.</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№2</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Значение силы тока, измеренное в амперах, задано уравнением i=0,28sin507t. Определите амплитуду силы тока, частоту и период.</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№2. </w:t>
      </w:r>
      <w:r w:rsidRPr="00E00A25">
        <w:rPr>
          <w:rFonts w:ascii="Times New Roman" w:hAnsi="Times New Roman" w:cs="Times New Roman"/>
          <w:sz w:val="28"/>
          <w:szCs w:val="28"/>
        </w:rPr>
        <w:t>Напряжение в первичной обмотке трансформатора 120 В, сила тока в ней 2 А. Напряжение во вторичной обмотке 30 В. Определите коэффициент трансформации, силу тока во вторичной обмотке. Выясните, трансформатор является повышающим или понижающим.</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lastRenderedPageBreak/>
        <w:t>Задача №3</w:t>
      </w:r>
      <w:r w:rsidRPr="00E00A25">
        <w:rPr>
          <w:rFonts w:ascii="Times New Roman" w:hAnsi="Times New Roman" w:cs="Times New Roman"/>
          <w:sz w:val="28"/>
          <w:szCs w:val="28"/>
        </w:rPr>
        <w:t>.Определите индуктивное, емкостное, полное сопротивление цепи, сдвиг фаз между силой тока и напряжением. При условии, что в цепь переменного тока со стандартной частотой, последовательно включены резистор сопротивлением 21 Ом, катушка с индуктивностью 0,08 Гн, конденсатор емкостью 82 мкФ.</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Контрольная работа №5 </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«Оптика»</w:t>
      </w:r>
    </w:p>
    <w:p w:rsidR="00211F68" w:rsidRPr="00E00A25" w:rsidRDefault="00211F68" w:rsidP="00211F68">
      <w:pPr>
        <w:spacing w:after="0"/>
        <w:jc w:val="center"/>
        <w:rPr>
          <w:rFonts w:ascii="Times New Roman" w:hAnsi="Times New Roman" w:cs="Times New Roman"/>
          <w:b/>
          <w:sz w:val="28"/>
          <w:szCs w:val="28"/>
        </w:rPr>
      </w:pPr>
      <w:proofErr w:type="spellStart"/>
      <w:r w:rsidRPr="00E00A25">
        <w:rPr>
          <w:rFonts w:ascii="Times New Roman" w:hAnsi="Times New Roman" w:cs="Times New Roman"/>
          <w:b/>
          <w:sz w:val="28"/>
          <w:szCs w:val="28"/>
        </w:rPr>
        <w:t>Вариат</w:t>
      </w:r>
      <w:proofErr w:type="spellEnd"/>
      <w:r w:rsidRPr="00E00A25">
        <w:rPr>
          <w:rFonts w:ascii="Times New Roman" w:hAnsi="Times New Roman" w:cs="Times New Roman"/>
          <w:b/>
          <w:sz w:val="28"/>
          <w:szCs w:val="28"/>
        </w:rPr>
        <w:t xml:space="preserve">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 xml:space="preserve">Под каким углом виден первый максимум? Дифракционная решётка содержит 600 штрихов на 1 мм. На решётку падает свет длиной волны 500 нм.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В некоторую точку пространства приходит излучение с оптической разностью хода волн 1,9 мкм. Определить, усилится или ослабнет свет в этой точке, если длина волны 500 нм.</w:t>
      </w: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rPr>
        <w:t>Длина волны желтого  света паров натрия в воздухе равна 589 нм. Какова длина волны желтого света паров натрия в стекле с показателем преломления 1,56.</w:t>
      </w:r>
    </w:p>
    <w:p w:rsidR="00211F68" w:rsidRPr="00E00A25" w:rsidRDefault="00211F68" w:rsidP="00211F68">
      <w:pPr>
        <w:spacing w:after="0"/>
        <w:rPr>
          <w:rFonts w:ascii="Times New Roman" w:hAnsi="Times New Roman" w:cs="Times New Roman"/>
          <w:b/>
          <w:bCs/>
          <w:sz w:val="28"/>
          <w:szCs w:val="28"/>
        </w:rPr>
      </w:pPr>
    </w:p>
    <w:p w:rsidR="00211F68" w:rsidRPr="00E00A25" w:rsidRDefault="00211F68" w:rsidP="00211F68">
      <w:pPr>
        <w:spacing w:after="0"/>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№2</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 xml:space="preserve">На дифракционную решетку, направлена монохроматическая волна, постоянная которой равна 0,01 мм. Первый дифракционный максимум получен на экране, смещенном на 4 см от первоначального направления света. Расстояние между экраном и решеткой равно 70 см. Определить длину волны монохроматического излучения.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№2. </w:t>
      </w:r>
      <w:r w:rsidRPr="00E00A25">
        <w:rPr>
          <w:rFonts w:ascii="Times New Roman" w:hAnsi="Times New Roman" w:cs="Times New Roman"/>
          <w:sz w:val="28"/>
          <w:szCs w:val="28"/>
        </w:rPr>
        <w:t>Два когерентных луча с длинами волн 504 нм пересекаются в одной точке на экране, оптическая разность хода лучей равна 18,14 мкм. Что будет наблюдаться в этой точке: усиление или ослабление света</w:t>
      </w:r>
      <w:r w:rsidRPr="00E00A25">
        <w:rPr>
          <w:rFonts w:ascii="Times New Roman" w:hAnsi="Times New Roman" w:cs="Times New Roman"/>
          <w:b/>
          <w:sz w:val="28"/>
          <w:szCs w:val="28"/>
        </w:rPr>
        <w:t>.</w:t>
      </w:r>
    </w:p>
    <w:p w:rsidR="00211F68" w:rsidRPr="00E00A25" w:rsidRDefault="00211F68" w:rsidP="00211F68">
      <w:pPr>
        <w:spacing w:after="0"/>
        <w:jc w:val="both"/>
        <w:rPr>
          <w:rFonts w:ascii="Times New Roman" w:hAnsi="Times New Roman" w:cs="Times New Roman"/>
          <w:b/>
          <w:bCs/>
          <w:sz w:val="28"/>
          <w:szCs w:val="28"/>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rPr>
        <w:t>Длина волны, соответствующая красной линии спектра водорода, в вакууме равна 656,3 нм, а в стекле – 410 нм. Определить показатель преломления стекла для этого света?</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Контрольная работа №6 </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«Квантовая физика»</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№1.</w:t>
      </w:r>
      <w:r w:rsidRPr="00E00A25">
        <w:rPr>
          <w:rFonts w:ascii="Times New Roman" w:hAnsi="Times New Roman" w:cs="Times New Roman"/>
          <w:sz w:val="28"/>
          <w:szCs w:val="28"/>
        </w:rPr>
        <w:t xml:space="preserve"> Найти величину запирающего напряжения для фотоэлектронов при освещении металла светом с длиной волны 350 нм. Красная граница фотоэффекта для металла 6,2 • 10</w:t>
      </w:r>
      <w:r w:rsidRPr="00E00A25">
        <w:rPr>
          <w:rFonts w:ascii="Times New Roman" w:hAnsi="Times New Roman" w:cs="Times New Roman"/>
          <w:sz w:val="28"/>
          <w:szCs w:val="28"/>
          <w:vertAlign w:val="superscript"/>
        </w:rPr>
        <w:t>-5</w:t>
      </w:r>
      <w:r w:rsidRPr="00E00A25">
        <w:rPr>
          <w:rFonts w:ascii="Times New Roman" w:hAnsi="Times New Roman" w:cs="Times New Roman"/>
          <w:sz w:val="28"/>
          <w:szCs w:val="28"/>
        </w:rPr>
        <w:t xml:space="preserve"> см.</w:t>
      </w:r>
    </w:p>
    <w:p w:rsidR="00211F68" w:rsidRPr="00E00A25" w:rsidRDefault="00211F68" w:rsidP="00211F68">
      <w:pPr>
        <w:spacing w:after="0"/>
        <w:jc w:val="both"/>
        <w:rPr>
          <w:rFonts w:ascii="Times New Roman" w:hAnsi="Times New Roman" w:cs="Times New Roman"/>
          <w:color w:val="000000"/>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color w:val="000000"/>
          <w:sz w:val="28"/>
          <w:szCs w:val="28"/>
        </w:rPr>
        <w:t xml:space="preserve">Рассчитайте, за какое время количество атомов йода- 131 уменьшится в 2000 раз. Период полураспада радиоактивного йода-131 равен 8 </w:t>
      </w:r>
      <w:proofErr w:type="spellStart"/>
      <w:r w:rsidRPr="00E00A25">
        <w:rPr>
          <w:rFonts w:ascii="Times New Roman" w:hAnsi="Times New Roman" w:cs="Times New Roman"/>
          <w:color w:val="000000"/>
          <w:sz w:val="28"/>
          <w:szCs w:val="28"/>
        </w:rPr>
        <w:t>сут</w:t>
      </w:r>
      <w:proofErr w:type="spellEnd"/>
      <w:r w:rsidRPr="00E00A25">
        <w:rPr>
          <w:rFonts w:ascii="Times New Roman" w:hAnsi="Times New Roman" w:cs="Times New Roman"/>
          <w:color w:val="000000"/>
          <w:sz w:val="28"/>
          <w:szCs w:val="28"/>
        </w:rPr>
        <w:t>.</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№3</w:t>
      </w:r>
      <w:r w:rsidRPr="00E00A25">
        <w:rPr>
          <w:rFonts w:ascii="Times New Roman" w:hAnsi="Times New Roman" w:cs="Times New Roman"/>
          <w:sz w:val="28"/>
          <w:szCs w:val="28"/>
        </w:rPr>
        <w:t xml:space="preserve">. Рассчитайте энергию связи и удельную энергию связи, дефект массы ядра углерода </w:t>
      </w:r>
      <w:r w:rsidRPr="00E00A25">
        <w:rPr>
          <w:rFonts w:ascii="Times New Roman" w:hAnsi="Times New Roman" w:cs="Times New Roman"/>
          <w:sz w:val="28"/>
          <w:szCs w:val="28"/>
          <w:vertAlign w:val="superscript"/>
        </w:rPr>
        <w:t>12</w:t>
      </w:r>
      <w:r w:rsidRPr="00E00A25">
        <w:rPr>
          <w:rFonts w:ascii="Times New Roman" w:hAnsi="Times New Roman" w:cs="Times New Roman"/>
          <w:sz w:val="28"/>
          <w:szCs w:val="28"/>
          <w:vertAlign w:val="subscript"/>
        </w:rPr>
        <w:t>6</w:t>
      </w:r>
      <w:r w:rsidRPr="00E00A25">
        <w:rPr>
          <w:rFonts w:ascii="Times New Roman" w:hAnsi="Times New Roman" w:cs="Times New Roman"/>
          <w:sz w:val="28"/>
          <w:szCs w:val="28"/>
        </w:rPr>
        <w:t xml:space="preserve">С. </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№2</w:t>
      </w:r>
    </w:p>
    <w:p w:rsidR="00211F68" w:rsidRPr="00E00A25" w:rsidRDefault="00211F68" w:rsidP="00211F68">
      <w:pPr>
        <w:spacing w:after="0"/>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К вакуумному фотоэлементу, у которого катод выполнен из цезия, приложено запирающее напряжение 3 В. При какой длине волны падающего на катод света появится фототок.</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№2. </w:t>
      </w:r>
      <w:r w:rsidRPr="00E00A25">
        <w:rPr>
          <w:rFonts w:ascii="Times New Roman" w:hAnsi="Times New Roman" w:cs="Times New Roman"/>
          <w:color w:val="000000"/>
          <w:sz w:val="28"/>
          <w:szCs w:val="28"/>
        </w:rPr>
        <w:t xml:space="preserve">Определите дефект массы, энергию связи и удельную энергию ядра азота </w:t>
      </w:r>
      <w:r w:rsidRPr="00E00A25">
        <w:rPr>
          <w:rFonts w:ascii="Times New Roman" w:hAnsi="Times New Roman" w:cs="Times New Roman"/>
          <w:color w:val="000000"/>
          <w:sz w:val="28"/>
          <w:szCs w:val="28"/>
          <w:vertAlign w:val="superscript"/>
        </w:rPr>
        <w:t>14</w:t>
      </w:r>
      <w:r w:rsidRPr="00E00A25">
        <w:rPr>
          <w:rFonts w:ascii="Times New Roman" w:hAnsi="Times New Roman" w:cs="Times New Roman"/>
          <w:color w:val="000000"/>
          <w:sz w:val="28"/>
          <w:szCs w:val="28"/>
          <w:vertAlign w:val="subscript"/>
        </w:rPr>
        <w:t>7</w:t>
      </w:r>
      <w:r w:rsidRPr="00E00A25">
        <w:rPr>
          <w:rFonts w:ascii="Times New Roman" w:hAnsi="Times New Roman" w:cs="Times New Roman"/>
          <w:color w:val="000000"/>
          <w:sz w:val="28"/>
          <w:szCs w:val="28"/>
        </w:rPr>
        <w:t>N.</w:t>
      </w:r>
    </w:p>
    <w:p w:rsidR="00211F68" w:rsidRPr="00E00A25" w:rsidRDefault="00211F68" w:rsidP="00211F68">
      <w:pPr>
        <w:pStyle w:val="aa"/>
        <w:shd w:val="clear" w:color="auto" w:fill="FFFFFF"/>
        <w:spacing w:before="0" w:beforeAutospacing="0" w:after="0" w:afterAutospacing="0" w:line="276" w:lineRule="auto"/>
        <w:jc w:val="both"/>
        <w:rPr>
          <w:color w:val="000000"/>
          <w:sz w:val="28"/>
          <w:szCs w:val="28"/>
        </w:rPr>
      </w:pPr>
      <w:r w:rsidRPr="00E00A25">
        <w:rPr>
          <w:b/>
          <w:sz w:val="28"/>
          <w:szCs w:val="28"/>
        </w:rPr>
        <w:t>Задача №3</w:t>
      </w:r>
      <w:r w:rsidRPr="00E00A25">
        <w:rPr>
          <w:b/>
          <w:color w:val="000000"/>
          <w:sz w:val="28"/>
          <w:szCs w:val="28"/>
        </w:rPr>
        <w:t xml:space="preserve">. </w:t>
      </w:r>
      <w:r w:rsidRPr="00E00A25">
        <w:rPr>
          <w:color w:val="000000"/>
          <w:sz w:val="28"/>
          <w:szCs w:val="28"/>
        </w:rPr>
        <w:t xml:space="preserve">Ядро изотопа висмута </w:t>
      </w:r>
      <w:r w:rsidRPr="00E00A25">
        <w:rPr>
          <w:color w:val="000000"/>
          <w:sz w:val="28"/>
          <w:szCs w:val="28"/>
          <w:vertAlign w:val="superscript"/>
        </w:rPr>
        <w:t>211</w:t>
      </w:r>
      <w:r w:rsidRPr="00E00A25">
        <w:rPr>
          <w:color w:val="000000"/>
          <w:sz w:val="28"/>
          <w:szCs w:val="28"/>
          <w:vertAlign w:val="subscript"/>
        </w:rPr>
        <w:t>83</w:t>
      </w:r>
      <w:r w:rsidRPr="00E00A25">
        <w:rPr>
          <w:color w:val="000000"/>
          <w:sz w:val="28"/>
          <w:szCs w:val="28"/>
        </w:rPr>
        <w:t xml:space="preserve">Bi получилось из другого ядра после последовательных α- иβ-распадов. Чтоэтозаядро? </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pStyle w:val="1"/>
        <w:rPr>
          <w:rFonts w:ascii="Times New Roman" w:hAnsi="Times New Roman" w:cs="Times New Roman"/>
          <w:b/>
          <w:bCs/>
          <w:color w:val="auto"/>
          <w:sz w:val="28"/>
          <w:szCs w:val="28"/>
        </w:rPr>
      </w:pPr>
      <w:bookmarkStart w:id="3" w:name="_Toc125460274"/>
      <w:r w:rsidRPr="00E00A25">
        <w:rPr>
          <w:rFonts w:ascii="Times New Roman" w:hAnsi="Times New Roman" w:cs="Times New Roman"/>
          <w:b/>
          <w:bCs/>
          <w:color w:val="auto"/>
          <w:sz w:val="28"/>
          <w:szCs w:val="28"/>
        </w:rPr>
        <w:t>3. Оценочные материалы для промежуточной аттестации</w:t>
      </w:r>
      <w:bookmarkEnd w:id="3"/>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Критерии оценки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 xml:space="preserve">За каждое задание </w:t>
      </w:r>
      <w:r w:rsidRPr="00E00A25">
        <w:rPr>
          <w:rFonts w:ascii="Times New Roman" w:hAnsi="Times New Roman" w:cs="Times New Roman"/>
          <w:b/>
          <w:bCs/>
          <w:sz w:val="28"/>
          <w:szCs w:val="28"/>
        </w:rPr>
        <w:t>первой части</w:t>
      </w:r>
      <w:r w:rsidRPr="00E00A25">
        <w:rPr>
          <w:rFonts w:ascii="Times New Roman" w:hAnsi="Times New Roman" w:cs="Times New Roman"/>
          <w:sz w:val="28"/>
          <w:szCs w:val="28"/>
        </w:rPr>
        <w:t xml:space="preserve"> выставляется 1 балл при правильном ответе, 0 баллов – при неправильном ответе.</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 xml:space="preserve">Задание </w:t>
      </w:r>
      <w:r w:rsidRPr="00E00A25">
        <w:rPr>
          <w:rFonts w:ascii="Times New Roman" w:hAnsi="Times New Roman" w:cs="Times New Roman"/>
          <w:b/>
          <w:bCs/>
          <w:sz w:val="28"/>
          <w:szCs w:val="28"/>
        </w:rPr>
        <w:t>№19второй части</w:t>
      </w:r>
      <w:r w:rsidRPr="00E00A25">
        <w:rPr>
          <w:rFonts w:ascii="Times New Roman" w:hAnsi="Times New Roman" w:cs="Times New Roman"/>
          <w:sz w:val="28"/>
          <w:szCs w:val="28"/>
        </w:rPr>
        <w:t>:</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2 балла – приведено полное правильное решение, включающее следующие элементы:</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Записаны физические закономерности, применение которых необходимо и достаточно для решения данной задачи;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1 балл – приведено неполное решение или решение, содержащее ошибки: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Записаны не все необходимые для решения физические закономерности;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В записях необходимых для решения физических закономерностях имеются ошибки;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lastRenderedPageBreak/>
        <w:t>ИЛИ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Допущены ошибки в математических преобразованиях или вычислениях.</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0 баллов – решение задачи полностью неверное ИЛИ отсутствует.</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 xml:space="preserve">Задание </w:t>
      </w:r>
      <w:r w:rsidRPr="00E00A25">
        <w:rPr>
          <w:rFonts w:ascii="Times New Roman" w:hAnsi="Times New Roman" w:cs="Times New Roman"/>
          <w:b/>
          <w:bCs/>
          <w:sz w:val="28"/>
          <w:szCs w:val="28"/>
        </w:rPr>
        <w:t>№20второй части</w:t>
      </w:r>
      <w:r w:rsidRPr="00E00A25">
        <w:rPr>
          <w:rFonts w:ascii="Times New Roman" w:hAnsi="Times New Roman" w:cs="Times New Roman"/>
          <w:sz w:val="28"/>
          <w:szCs w:val="28"/>
        </w:rPr>
        <w:t>:</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2 балла – приведено полное правильное решение, включающее следующие элементы:</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Верно указаны физические явления ИЛИ записаны физические закономерности, применение которых необходимо и достаточно для решения данной задачи;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Проведены корректные рассуждения, сформулирован верный ответ.</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1 балл – приведено неполное решение или решение, содержащее ошибки: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Записаны не все необходимые для решения физические явления и закономерности;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xml:space="preserve">- </w:t>
      </w:r>
      <w:proofErr w:type="gramStart"/>
      <w:r w:rsidRPr="00E00A25">
        <w:rPr>
          <w:rFonts w:ascii="Times New Roman" w:hAnsi="Times New Roman"/>
          <w:sz w:val="28"/>
          <w:szCs w:val="28"/>
        </w:rPr>
        <w:t>Верно</w:t>
      </w:r>
      <w:proofErr w:type="gramEnd"/>
      <w:r w:rsidRPr="00E00A25">
        <w:rPr>
          <w:rFonts w:ascii="Times New Roman" w:hAnsi="Times New Roman"/>
          <w:sz w:val="28"/>
          <w:szCs w:val="28"/>
        </w:rPr>
        <w:t xml:space="preserve"> указаны все необходимые для решения физические явления и закономерности, но ответ явно не сформулирован;</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Указаны физические явления и закономерности, но в приведённых рассуждениях содержатся ошибки.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0 баллов – решение задачи полностью неверное ИЛИ отсутствует.</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Перевод в пятибалльную систему:</w:t>
      </w:r>
    </w:p>
    <w:p w:rsidR="00211F68" w:rsidRPr="00E00A25" w:rsidRDefault="00211F68" w:rsidP="00211F68">
      <w:pPr>
        <w:spacing w:after="0"/>
        <w:jc w:val="both"/>
        <w:rPr>
          <w:rFonts w:ascii="Times New Roman" w:hAnsi="Times New Roman" w:cs="Times New Roman"/>
          <w:sz w:val="28"/>
          <w:szCs w:val="28"/>
        </w:rPr>
      </w:pPr>
    </w:p>
    <w:tbl>
      <w:tblPr>
        <w:tblStyle w:val="ab"/>
        <w:tblW w:w="0" w:type="auto"/>
        <w:tblCellMar>
          <w:top w:w="15" w:type="dxa"/>
          <w:left w:w="15" w:type="dxa"/>
          <w:bottom w:w="15" w:type="dxa"/>
          <w:right w:w="15" w:type="dxa"/>
        </w:tblCellMar>
        <w:tblLook w:val="04A0"/>
      </w:tblPr>
      <w:tblGrid>
        <w:gridCol w:w="2345"/>
        <w:gridCol w:w="2346"/>
        <w:gridCol w:w="2346"/>
        <w:gridCol w:w="2348"/>
      </w:tblGrid>
      <w:tr w:rsidR="00211F68" w:rsidRPr="00E00A25" w:rsidTr="00E00A25">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«2»</w:t>
            </w:r>
          </w:p>
        </w:tc>
      </w:tr>
      <w:tr w:rsidR="00211F68" w:rsidRPr="00E00A25" w:rsidTr="00E00A25">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19-22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15-18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11-14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10 баллов и меньше</w:t>
            </w:r>
          </w:p>
          <w:p w:rsidR="00211F68" w:rsidRPr="00E00A25" w:rsidRDefault="00211F68" w:rsidP="00E00A25">
            <w:pPr>
              <w:spacing w:after="0"/>
              <w:jc w:val="center"/>
              <w:rPr>
                <w:sz w:val="28"/>
                <w:szCs w:val="28"/>
              </w:rPr>
            </w:pPr>
          </w:p>
        </w:tc>
      </w:tr>
    </w:tbl>
    <w:p w:rsidR="00211F68" w:rsidRPr="00E00A25" w:rsidRDefault="00211F68" w:rsidP="00211F68">
      <w:pPr>
        <w:spacing w:after="0"/>
        <w:jc w:val="center"/>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 Э</w:t>
      </w:r>
      <w:r w:rsidR="00FD0EDA" w:rsidRPr="00E00A25">
        <w:rPr>
          <w:rFonts w:ascii="Times New Roman" w:hAnsi="Times New Roman" w:cs="Times New Roman"/>
          <w:b/>
          <w:sz w:val="28"/>
          <w:szCs w:val="28"/>
        </w:rPr>
        <w:t>кзаменационный</w:t>
      </w:r>
      <w:r w:rsidRPr="00E00A25">
        <w:rPr>
          <w:rFonts w:ascii="Times New Roman" w:hAnsi="Times New Roman" w:cs="Times New Roman"/>
          <w:b/>
          <w:sz w:val="28"/>
          <w:szCs w:val="28"/>
        </w:rPr>
        <w:t xml:space="preserve"> тест</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 Варианта №1</w:t>
      </w:r>
    </w:p>
    <w:p w:rsidR="00211F68" w:rsidRPr="00E00A25" w:rsidRDefault="00211F68" w:rsidP="00211F68">
      <w:pPr>
        <w:spacing w:after="0"/>
        <w:rPr>
          <w:rFonts w:ascii="Times New Roman" w:eastAsia="Calibri" w:hAnsi="Times New Roman" w:cs="Times New Roman"/>
          <w:b/>
          <w:sz w:val="28"/>
          <w:szCs w:val="28"/>
        </w:rPr>
      </w:pP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rPr>
          <w:rFonts w:ascii="Times New Roman" w:hAnsi="Times New Roman" w:cs="Times New Roman"/>
          <w:b/>
          <w:sz w:val="28"/>
          <w:szCs w:val="28"/>
        </w:rPr>
      </w:pPr>
      <w:r w:rsidRPr="00E00A25">
        <w:rPr>
          <w:rFonts w:ascii="Times New Roman" w:hAnsi="Times New Roman" w:cs="Times New Roman"/>
          <w:b/>
          <w:sz w:val="28"/>
          <w:szCs w:val="28"/>
        </w:rPr>
        <w:t xml:space="preserve">Часть 1 </w:t>
      </w:r>
    </w:p>
    <w:p w:rsidR="00211F68" w:rsidRPr="00E00A25" w:rsidRDefault="00211F68" w:rsidP="00211F68">
      <w:pPr>
        <w:spacing w:after="0"/>
        <w:rPr>
          <w:rFonts w:ascii="Times New Roman" w:hAnsi="Times New Roman" w:cs="Times New Roman"/>
          <w:b/>
          <w:bCs/>
          <w:sz w:val="28"/>
          <w:szCs w:val="28"/>
        </w:rPr>
      </w:pPr>
      <w:r w:rsidRPr="00E00A25">
        <w:rPr>
          <w:rFonts w:ascii="Times New Roman" w:hAnsi="Times New Roman" w:cs="Times New Roman"/>
          <w:b/>
          <w:bCs/>
          <w:sz w:val="28"/>
          <w:szCs w:val="28"/>
        </w:rPr>
        <w:t>(напишите краткое решение задачи и выберите букву правильного ответа):</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lastRenderedPageBreak/>
        <w:t>1.</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638300" cy="1173480"/>
            <wp:effectExtent l="19050" t="0" r="0" b="0"/>
            <wp:docPr id="110" name="Рисунок 110" descr="C:\Users\W-book\AppData\Local\Temp\ksohtml1287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W-book\AppData\Local\Temp\ksohtml12872\wps154.jpg"/>
                    <pic:cNvPicPr>
                      <a:picLocks noChangeAspect="1" noChangeArrowheads="1"/>
                    </pic:cNvPicPr>
                  </pic:nvPicPr>
                  <pic:blipFill>
                    <a:blip r:embed="rId57" cstate="print"/>
                    <a:srcRect/>
                    <a:stretch>
                      <a:fillRect/>
                    </a:stretch>
                  </pic:blipFill>
                  <pic:spPr>
                    <a:xfrm>
                      <a:off x="0" y="0"/>
                      <a:ext cx="1638300" cy="117348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На графике приведена зависимость скорости тела от времени при прямолинейном движении. Определите по графику ускорение тела. (Ответ дайте в метрах в секунду в квадрате.)</w:t>
      </w:r>
    </w:p>
    <w:p w:rsidR="00211F68" w:rsidRPr="00E00A25" w:rsidRDefault="00211F68" w:rsidP="00211F68">
      <w:pPr>
        <w:pStyle w:val="aa"/>
        <w:shd w:val="clear" w:color="auto" w:fill="FFFFFF"/>
        <w:spacing w:before="0" w:beforeAutospacing="0" w:after="0" w:afterAutospacing="0" w:line="276" w:lineRule="auto"/>
        <w:rPr>
          <w:sz w:val="28"/>
          <w:szCs w:val="28"/>
          <w:vertAlign w:val="superscript"/>
        </w:rPr>
      </w:pPr>
      <w:r w:rsidRPr="00E00A25">
        <w:rPr>
          <w:sz w:val="28"/>
          <w:szCs w:val="28"/>
        </w:rPr>
        <w:t>А.  6 м/с</w:t>
      </w:r>
      <w:r w:rsidRPr="00E00A25">
        <w:rPr>
          <w:sz w:val="28"/>
          <w:szCs w:val="28"/>
          <w:vertAlign w:val="superscript"/>
        </w:rPr>
        <w:t>2</w:t>
      </w:r>
      <w:r w:rsidRPr="00E00A25">
        <w:rPr>
          <w:sz w:val="28"/>
          <w:szCs w:val="28"/>
        </w:rPr>
        <w:t>Б.  8 м/с</w:t>
      </w:r>
      <w:r w:rsidRPr="00E00A25">
        <w:rPr>
          <w:sz w:val="28"/>
          <w:szCs w:val="28"/>
          <w:vertAlign w:val="superscript"/>
        </w:rPr>
        <w:t>2</w:t>
      </w:r>
      <w:r w:rsidRPr="00E00A25">
        <w:rPr>
          <w:sz w:val="28"/>
          <w:szCs w:val="28"/>
        </w:rPr>
        <w:t>В.  15 м/с</w:t>
      </w:r>
      <w:r w:rsidRPr="00E00A25">
        <w:rPr>
          <w:sz w:val="28"/>
          <w:szCs w:val="28"/>
          <w:vertAlign w:val="superscript"/>
        </w:rPr>
        <w:t>2</w:t>
      </w:r>
      <w:r w:rsidRPr="00E00A25">
        <w:rPr>
          <w:sz w:val="28"/>
          <w:szCs w:val="28"/>
        </w:rPr>
        <w:t>Г.  20 м/с</w:t>
      </w:r>
      <w:r w:rsidRPr="00E00A25">
        <w:rPr>
          <w:sz w:val="28"/>
          <w:szCs w:val="28"/>
          <w:vertAlign w:val="superscript"/>
        </w:rPr>
        <w:t>2</w:t>
      </w:r>
    </w:p>
    <w:p w:rsidR="00211F68" w:rsidRPr="00E00A25" w:rsidRDefault="00211F68" w:rsidP="00211F68">
      <w:pPr>
        <w:pStyle w:val="aa"/>
        <w:shd w:val="clear" w:color="auto" w:fill="FFFFFF"/>
        <w:spacing w:before="0" w:beforeAutospacing="0" w:after="0" w:afterAutospacing="0" w:line="276" w:lineRule="auto"/>
        <w:jc w:val="both"/>
        <w:rPr>
          <w:sz w:val="28"/>
          <w:szCs w:val="28"/>
          <w:vertAlign w:val="superscript"/>
        </w:rPr>
      </w:pPr>
      <w:r w:rsidRPr="00E00A25">
        <w:rPr>
          <w:rStyle w:val="16"/>
          <w:rFonts w:ascii="Times New Roman" w:hAnsi="Times New Roman" w:cs="Times New Roman"/>
          <w:b/>
          <w:bCs/>
          <w:color w:val="000000"/>
          <w:sz w:val="28"/>
          <w:szCs w:val="28"/>
        </w:rPr>
        <w:t xml:space="preserve">2. </w:t>
      </w:r>
      <w:r w:rsidRPr="00E00A25">
        <w:rPr>
          <w:sz w:val="28"/>
          <w:szCs w:val="28"/>
        </w:rPr>
        <w:t xml:space="preserve">Автомобиль массой 1000 кг движется с постоянной по модулю скоростью по выпуклому мосту. Автомобиль действует на мост в верхней его точке с силой </w:t>
      </w:r>
      <w:r w:rsidRPr="00E00A25">
        <w:rPr>
          <w:i/>
          <w:iCs/>
          <w:sz w:val="28"/>
          <w:szCs w:val="28"/>
        </w:rPr>
        <w:t>F</w:t>
      </w:r>
      <w:r w:rsidRPr="00E00A25">
        <w:rPr>
          <w:sz w:val="28"/>
          <w:szCs w:val="28"/>
        </w:rPr>
        <w:t xml:space="preserve"> = 9000 Н. Сила, с которой мост действует на автомобиль, равна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1000 Н и направлена вертикально вверх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19 000 Н и направлена вертикально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9000 Н и направлена вертикально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Г) 9000 Н и направлена вертикально вверх</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3.</w:t>
      </w:r>
      <w:r w:rsidRPr="00E00A25">
        <w:rPr>
          <w:rFonts w:ascii="Times New Roman" w:hAnsi="Times New Roman" w:cs="Times New Roman"/>
          <w:sz w:val="28"/>
          <w:szCs w:val="28"/>
        </w:rPr>
        <w:t xml:space="preserve"> С балкона с высоты 5 м бросают мяч в горизонтальном направлении. Начальная скорость мяча 7 м/с, его масса 0,1 кг. Через 2 с после броска импульс мяча приблизительно равен</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0</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2,1 кг</w:t>
      </w:r>
      <w:r w:rsidRPr="00E00A25">
        <w:rPr>
          <w:noProof/>
          <w:sz w:val="28"/>
          <w:szCs w:val="28"/>
          <w:lang w:eastAsia="ru-RU"/>
        </w:rPr>
        <w:drawing>
          <wp:inline distT="0" distB="0" distL="0" distR="0">
            <wp:extent cx="60960" cy="76200"/>
            <wp:effectExtent l="19050" t="0" r="0" b="0"/>
            <wp:docPr id="111" name="Рисунок 111" descr="C:\Users\W-book\AppData\Local\Temp\ksohtml1287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W-book\AppData\Local\Temp\ksohtml12872\wps155.jpg"/>
                    <pic:cNvPicPr>
                      <a:picLocks noChangeAspect="1" noChangeArrowheads="1"/>
                    </pic:cNvPicPr>
                  </pic:nvPicPr>
                  <pic:blipFill>
                    <a:blip r:embed="rId58"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E00A25">
        <w:rPr>
          <w:color w:val="000000"/>
          <w:sz w:val="28"/>
          <w:szCs w:val="28"/>
        </w:rPr>
        <w:t>м/с</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0,7 кг</w:t>
      </w:r>
      <w:r w:rsidRPr="00E00A25">
        <w:rPr>
          <w:noProof/>
          <w:sz w:val="28"/>
          <w:szCs w:val="28"/>
          <w:lang w:eastAsia="ru-RU"/>
        </w:rPr>
        <w:drawing>
          <wp:inline distT="0" distB="0" distL="0" distR="0">
            <wp:extent cx="60960" cy="76200"/>
            <wp:effectExtent l="19050" t="0" r="0" b="0"/>
            <wp:docPr id="112" name="Рисунок 112" descr="C:\Users\W-book\AppData\Local\Temp\ksohtml1287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W-book\AppData\Local\Temp\ksohtml12872\wps156.jpg"/>
                    <pic:cNvPicPr>
                      <a:picLocks noChangeAspect="1" noChangeArrowheads="1"/>
                    </pic:cNvPicPr>
                  </pic:nvPicPr>
                  <pic:blipFill>
                    <a:blip r:embed="rId58"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E00A25">
        <w:rPr>
          <w:color w:val="000000"/>
          <w:sz w:val="28"/>
          <w:szCs w:val="28"/>
        </w:rPr>
        <w:t>м/с</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Г) 1,4 кг</w:t>
      </w:r>
      <w:r w:rsidRPr="00E00A25">
        <w:rPr>
          <w:noProof/>
          <w:sz w:val="28"/>
          <w:szCs w:val="28"/>
          <w:lang w:eastAsia="ru-RU"/>
        </w:rPr>
        <w:drawing>
          <wp:inline distT="0" distB="0" distL="0" distR="0">
            <wp:extent cx="60960" cy="76200"/>
            <wp:effectExtent l="19050" t="0" r="0" b="0"/>
            <wp:docPr id="113" name="Рисунок 113" descr="C:\Users\W-book\AppData\Local\Temp\ksohtml1287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W-book\AppData\Local\Temp\ksohtml12872\wps157.jpg"/>
                    <pic:cNvPicPr>
                      <a:picLocks noChangeAspect="1" noChangeArrowheads="1"/>
                    </pic:cNvPicPr>
                  </pic:nvPicPr>
                  <pic:blipFill>
                    <a:blip r:embed="rId58"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E00A25">
        <w:rPr>
          <w:sz w:val="28"/>
          <w:szCs w:val="28"/>
        </w:rPr>
        <w:t>м/с</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4. </w:t>
      </w:r>
      <w:r w:rsidRPr="00E00A25">
        <w:rPr>
          <w:rFonts w:ascii="Times New Roman" w:hAnsi="Times New Roman" w:cs="Times New Roman"/>
          <w:sz w:val="28"/>
          <w:szCs w:val="28"/>
        </w:rPr>
        <w:t>В каких телах — твёрдых, жидких или газообразных — происходит диффузия?</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только в жидких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только в твёрдых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только в газообразных</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в твёрдых, жидких и газообразных</w:t>
      </w:r>
    </w:p>
    <w:p w:rsidR="00211F68" w:rsidRPr="00E00A25" w:rsidRDefault="00211F68" w:rsidP="00211F68">
      <w:pPr>
        <w:widowControl w:val="0"/>
        <w:autoSpaceDE w:val="0"/>
        <w:autoSpaceDN w:val="0"/>
        <w:adjustRightInd w:val="0"/>
        <w:spacing w:after="0"/>
        <w:rPr>
          <w:rFonts w:ascii="Times New Roman" w:hAnsi="Times New Roman" w:cs="Times New Roman"/>
          <w:sz w:val="28"/>
          <w:szCs w:val="28"/>
        </w:rPr>
      </w:pPr>
      <w:r w:rsidRPr="00E00A25">
        <w:rPr>
          <w:rFonts w:ascii="Times New Roman" w:hAnsi="Times New Roman" w:cs="Times New Roman"/>
          <w:b/>
          <w:sz w:val="28"/>
          <w:szCs w:val="28"/>
        </w:rPr>
        <w:t>5.</w:t>
      </w:r>
      <w:r w:rsidRPr="00E00A25">
        <w:rPr>
          <w:rFonts w:ascii="Times New Roman" w:hAnsi="Times New Roman" w:cs="Times New Roman"/>
          <w:sz w:val="28"/>
          <w:szCs w:val="28"/>
        </w:rPr>
        <w:t xml:space="preserve"> Сколько молекул содержится в капле воды массой 0,3 г? </w:t>
      </w:r>
    </w:p>
    <w:p w:rsidR="00211F68" w:rsidRPr="00E00A25" w:rsidRDefault="00211F68" w:rsidP="00211F68">
      <w:pPr>
        <w:spacing w:after="0"/>
        <w:jc w:val="both"/>
        <w:rPr>
          <w:rFonts w:ascii="Times New Roman" w:hAnsi="Times New Roman" w:cs="Times New Roman"/>
          <w:iCs/>
          <w:sz w:val="28"/>
          <w:szCs w:val="28"/>
        </w:rPr>
      </w:pPr>
      <w:r w:rsidRPr="00E00A25">
        <w:rPr>
          <w:rFonts w:ascii="Times New Roman" w:hAnsi="Times New Roman" w:cs="Times New Roman"/>
          <w:iCs/>
          <w:sz w:val="28"/>
          <w:szCs w:val="28"/>
        </w:rPr>
        <w:t xml:space="preserve">А.  </w:t>
      </w:r>
      <w:r w:rsidRPr="00E00A25">
        <w:rPr>
          <w:rFonts w:ascii="Times New Roman" w:hAnsi="Times New Roman" w:cs="Times New Roman"/>
          <w:sz w:val="28"/>
          <w:szCs w:val="28"/>
        </w:rPr>
        <w:t xml:space="preserve">10 </w:t>
      </w:r>
      <w:r w:rsidRPr="00E00A25">
        <w:rPr>
          <w:rFonts w:ascii="Times New Roman" w:hAnsi="Times New Roman" w:cs="Times New Roman"/>
          <w:sz w:val="28"/>
          <w:szCs w:val="28"/>
          <w:vertAlign w:val="superscript"/>
        </w:rPr>
        <w:t>23</w:t>
      </w:r>
      <w:r w:rsidRPr="00E00A25">
        <w:rPr>
          <w:rFonts w:ascii="Times New Roman" w:hAnsi="Times New Roman" w:cs="Times New Roman"/>
          <w:iCs/>
          <w:sz w:val="28"/>
          <w:szCs w:val="28"/>
        </w:rPr>
        <w:t>Б.</w:t>
      </w:r>
      <w:r w:rsidRPr="00E00A25">
        <w:rPr>
          <w:rFonts w:ascii="Times New Roman" w:hAnsi="Times New Roman" w:cs="Times New Roman"/>
          <w:sz w:val="28"/>
          <w:szCs w:val="28"/>
        </w:rPr>
        <w:t xml:space="preserve"> 10 </w:t>
      </w:r>
      <w:r w:rsidRPr="00E00A25">
        <w:rPr>
          <w:rFonts w:ascii="Times New Roman" w:hAnsi="Times New Roman" w:cs="Times New Roman"/>
          <w:sz w:val="28"/>
          <w:szCs w:val="28"/>
          <w:vertAlign w:val="superscript"/>
        </w:rPr>
        <w:t xml:space="preserve">22 </w:t>
      </w:r>
      <w:r w:rsidRPr="00E00A25">
        <w:rPr>
          <w:rFonts w:ascii="Times New Roman" w:hAnsi="Times New Roman" w:cs="Times New Roman"/>
          <w:iCs/>
          <w:sz w:val="28"/>
          <w:szCs w:val="28"/>
        </w:rPr>
        <w:t xml:space="preserve">В. 3 </w:t>
      </w:r>
      <w:r w:rsidRPr="00E00A25">
        <w:rPr>
          <w:rFonts w:ascii="Times New Roman" w:hAnsi="Times New Roman" w:cs="Times New Roman"/>
          <w:sz w:val="28"/>
          <w:szCs w:val="28"/>
        </w:rPr>
        <w:t xml:space="preserve">•10 </w:t>
      </w:r>
      <w:r w:rsidRPr="00E00A25">
        <w:rPr>
          <w:rFonts w:ascii="Times New Roman" w:hAnsi="Times New Roman" w:cs="Times New Roman"/>
          <w:sz w:val="28"/>
          <w:szCs w:val="28"/>
          <w:vertAlign w:val="superscript"/>
        </w:rPr>
        <w:t>22</w:t>
      </w:r>
      <w:r w:rsidRPr="00E00A25">
        <w:rPr>
          <w:rFonts w:ascii="Times New Roman" w:hAnsi="Times New Roman" w:cs="Times New Roman"/>
          <w:iCs/>
          <w:sz w:val="28"/>
          <w:szCs w:val="28"/>
        </w:rPr>
        <w:t xml:space="preserve">Г. 6 </w:t>
      </w:r>
      <w:r w:rsidRPr="00E00A25">
        <w:rPr>
          <w:rFonts w:ascii="Times New Roman" w:hAnsi="Times New Roman" w:cs="Times New Roman"/>
          <w:sz w:val="28"/>
          <w:szCs w:val="28"/>
        </w:rPr>
        <w:t xml:space="preserve">•10 </w:t>
      </w:r>
      <w:r w:rsidRPr="00E00A25">
        <w:rPr>
          <w:rFonts w:ascii="Times New Roman" w:hAnsi="Times New Roman" w:cs="Times New Roman"/>
          <w:sz w:val="28"/>
          <w:szCs w:val="28"/>
          <w:vertAlign w:val="superscript"/>
        </w:rPr>
        <w:t>22</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6. </w:t>
      </w:r>
      <w:r w:rsidRPr="00E00A25">
        <w:rPr>
          <w:rFonts w:ascii="Times New Roman" w:hAnsi="Times New Roman" w:cs="Times New Roman"/>
          <w:sz w:val="28"/>
          <w:szCs w:val="28"/>
        </w:rPr>
        <w:t>Как изменится давление разреженного одноатомного газа, если при увеличении концентрации молекул газа в 3 раза его абсолютная температура увеличится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увеличится в 6 раз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увеличится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уменьшится в 6 раз</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останется без изменений</w:t>
      </w:r>
    </w:p>
    <w:p w:rsidR="00211F68" w:rsidRPr="00E00A25" w:rsidRDefault="00211F68" w:rsidP="00211F68">
      <w:pPr>
        <w:spacing w:after="0"/>
        <w:jc w:val="both"/>
        <w:rPr>
          <w:rStyle w:val="16"/>
          <w:rFonts w:ascii="Times New Roman" w:hAnsi="Times New Roman" w:cs="Times New Roman"/>
          <w:b/>
          <w:bCs/>
          <w:color w:val="000000"/>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Style w:val="16"/>
          <w:rFonts w:ascii="Times New Roman" w:hAnsi="Times New Roman" w:cs="Times New Roman"/>
          <w:b/>
          <w:bCs/>
          <w:color w:val="000000"/>
          <w:sz w:val="28"/>
          <w:szCs w:val="28"/>
        </w:rPr>
        <w:t>7.</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310640" cy="1021080"/>
            <wp:effectExtent l="19050" t="0" r="3810" b="0"/>
            <wp:docPr id="114" name="Рисунок 114" descr="C:\Users\W-book\AppData\Local\Temp\ksohtml1287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W-book\AppData\Local\Temp\ksohtml12872\wps158.jpg"/>
                    <pic:cNvPicPr>
                      <a:picLocks noChangeAspect="1" noChangeArrowheads="1"/>
                    </pic:cNvPicPr>
                  </pic:nvPicPr>
                  <pic:blipFill>
                    <a:blip r:embed="rId59" cstate="print"/>
                    <a:srcRect/>
                    <a:stretch>
                      <a:fillRect/>
                    </a:stretch>
                  </pic:blipFill>
                  <pic:spPr>
                    <a:xfrm>
                      <a:off x="0" y="0"/>
                      <a:ext cx="1310640" cy="102108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proofErr w:type="spellStart"/>
      <w:r w:rsidRPr="00E00A25">
        <w:rPr>
          <w:sz w:val="28"/>
          <w:szCs w:val="28"/>
        </w:rPr>
        <w:t>На</w:t>
      </w:r>
      <w:r w:rsidRPr="00E00A25">
        <w:rPr>
          <w:i/>
          <w:iCs/>
          <w:sz w:val="28"/>
          <w:szCs w:val="28"/>
        </w:rPr>
        <w:t>рТ</w:t>
      </w:r>
      <w:proofErr w:type="spellEnd"/>
      <w:r w:rsidRPr="00E00A25">
        <w:rPr>
          <w:sz w:val="28"/>
          <w:szCs w:val="28"/>
        </w:rPr>
        <w:t>–диаграмме отображена последовательность трёх процессов (1 → 2 → 3) изменениясостояния 2 мольидеальногогаза. Какова эта последовательность процессов в газе?</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расширение →нагревание→охлаждение</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расширение →охлаждение→сжатиеприпостояннойтемпературе</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нагревание →сжатиеприпостояннойтемпературе→охлаждение</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Г) нагревание →расширение→сжатие</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8. </w:t>
      </w:r>
      <w:r w:rsidRPr="00E00A25">
        <w:rPr>
          <w:rFonts w:ascii="Times New Roman" w:hAnsi="Times New Roman" w:cs="Times New Roman"/>
          <w:sz w:val="28"/>
          <w:szCs w:val="28"/>
        </w:rPr>
        <w:t>Относительная влажность воздуха в закрытом сосуде 30%. Какой станет относительная влажность, если объём сосуда при неизменной температуре уменьшить в 3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А) 60% Б) 90% В) 120% </w:t>
      </w:r>
      <w:r w:rsidRPr="00E00A25">
        <w:rPr>
          <w:sz w:val="28"/>
          <w:szCs w:val="28"/>
        </w:rPr>
        <w:t>Г) 100%</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9.</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929640" cy="1219200"/>
            <wp:effectExtent l="19050" t="0" r="3810" b="0"/>
            <wp:docPr id="115" name="Рисунок 115" descr="C:\Users\W-book\AppData\Local\Temp\ksohtml1287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W-book\AppData\Local\Temp\ksohtml12872\wps159.jpg"/>
                    <pic:cNvPicPr>
                      <a:picLocks noChangeAspect="1" noChangeArrowheads="1"/>
                    </pic:cNvPicPr>
                  </pic:nvPicPr>
                  <pic:blipFill>
                    <a:blip r:embed="rId60" cstate="print"/>
                    <a:srcRect/>
                    <a:stretch>
                      <a:fillRect/>
                    </a:stretch>
                  </pic:blipFill>
                  <pic:spPr>
                    <a:xfrm>
                      <a:off x="0" y="0"/>
                      <a:ext cx="929640" cy="12192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На рисунке представлен график циклического процесса, проведённого с одноатомным идеальным газом. На каком из участков внутренняя энергия газа увеличивалась? Количество вещества газа постоянно.</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А) </w:t>
      </w:r>
      <w:r w:rsidRPr="00E00A25">
        <w:rPr>
          <w:i/>
          <w:iCs/>
          <w:color w:val="000000"/>
          <w:sz w:val="28"/>
          <w:szCs w:val="28"/>
        </w:rPr>
        <w:t xml:space="preserve">DA; </w:t>
      </w:r>
      <w:r w:rsidRPr="00E00A25">
        <w:rPr>
          <w:color w:val="000000"/>
          <w:sz w:val="28"/>
          <w:szCs w:val="28"/>
        </w:rPr>
        <w:t>Б</w:t>
      </w:r>
      <w:proofErr w:type="gramStart"/>
      <w:r w:rsidRPr="00E00A25">
        <w:rPr>
          <w:color w:val="000000"/>
          <w:sz w:val="28"/>
          <w:szCs w:val="28"/>
        </w:rPr>
        <w:t>)</w:t>
      </w:r>
      <w:r w:rsidRPr="00E00A25">
        <w:rPr>
          <w:i/>
          <w:iCs/>
          <w:color w:val="000000"/>
          <w:sz w:val="28"/>
          <w:szCs w:val="28"/>
        </w:rPr>
        <w:t>В</w:t>
      </w:r>
      <w:proofErr w:type="gramEnd"/>
      <w:r w:rsidRPr="00E00A25">
        <w:rPr>
          <w:i/>
          <w:iCs/>
          <w:color w:val="000000"/>
          <w:sz w:val="28"/>
          <w:szCs w:val="28"/>
        </w:rPr>
        <w:t xml:space="preserve">С; </w:t>
      </w:r>
      <w:r w:rsidRPr="00E00A25">
        <w:rPr>
          <w:color w:val="000000"/>
          <w:sz w:val="28"/>
          <w:szCs w:val="28"/>
        </w:rPr>
        <w:t>В)</w:t>
      </w:r>
      <w:r w:rsidRPr="00E00A25">
        <w:rPr>
          <w:i/>
          <w:iCs/>
          <w:color w:val="000000"/>
          <w:sz w:val="28"/>
          <w:szCs w:val="28"/>
        </w:rPr>
        <w:t xml:space="preserve">АВ; </w:t>
      </w:r>
      <w:r w:rsidRPr="00E00A25">
        <w:rPr>
          <w:color w:val="000000"/>
          <w:sz w:val="28"/>
          <w:szCs w:val="28"/>
        </w:rPr>
        <w:t>Г)</w:t>
      </w:r>
      <w:r w:rsidRPr="00E00A25">
        <w:rPr>
          <w:i/>
          <w:iCs/>
          <w:color w:val="000000"/>
          <w:sz w:val="28"/>
          <w:szCs w:val="28"/>
        </w:rPr>
        <w:t>CD</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10. </w:t>
      </w:r>
      <w:r w:rsidRPr="00E00A25">
        <w:rPr>
          <w:rFonts w:ascii="Times New Roman" w:hAnsi="Times New Roman" w:cs="Times New Roman"/>
          <w:sz w:val="28"/>
          <w:szCs w:val="28"/>
        </w:rPr>
        <w:t xml:space="preserve">Силы электростатического взаимодействия между двумя точечными заряженными телами равны по модулю </w:t>
      </w:r>
      <w:r w:rsidRPr="00E00A25">
        <w:rPr>
          <w:rFonts w:ascii="Times New Roman" w:hAnsi="Times New Roman" w:cs="Times New Roman"/>
          <w:i/>
          <w:iCs/>
          <w:sz w:val="28"/>
          <w:szCs w:val="28"/>
        </w:rPr>
        <w:t>F</w:t>
      </w:r>
      <w:r w:rsidRPr="00E00A25">
        <w:rPr>
          <w:rFonts w:ascii="Times New Roman" w:hAnsi="Times New Roman" w:cs="Times New Roman"/>
          <w:sz w:val="28"/>
          <w:szCs w:val="28"/>
        </w:rPr>
        <w:t>. Как изменится модуль сил электростатического взаимодействия между этими телами, если заряд каждого тела увеличить в 3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увеличится в 3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увеличится в 9 раз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уменьшится в 9 раз</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уменьшится в 3 раза</w:t>
      </w:r>
    </w:p>
    <w:p w:rsidR="00211F68" w:rsidRPr="00E00A25" w:rsidRDefault="00211F68" w:rsidP="00211F68">
      <w:pPr>
        <w:spacing w:after="0"/>
        <w:jc w:val="both"/>
        <w:rPr>
          <w:rFonts w:ascii="Times New Roman" w:hAnsi="Times New Roman" w:cs="Times New Roman"/>
          <w:b/>
          <w:bCs/>
          <w:sz w:val="28"/>
          <w:szCs w:val="28"/>
        </w:rPr>
      </w:pPr>
      <w:r w:rsidRPr="00E00A25">
        <w:rPr>
          <w:rStyle w:val="16"/>
          <w:rFonts w:ascii="Times New Roman" w:hAnsi="Times New Roman" w:cs="Times New Roman"/>
          <w:b/>
          <w:bCs/>
          <w:color w:val="000000"/>
          <w:sz w:val="28"/>
          <w:szCs w:val="28"/>
        </w:rPr>
        <w:t xml:space="preserve">11. </w:t>
      </w:r>
      <w:r w:rsidRPr="00E00A25">
        <w:rPr>
          <w:rFonts w:ascii="Times New Roman" w:hAnsi="Times New Roman" w:cs="Times New Roman"/>
          <w:sz w:val="28"/>
          <w:szCs w:val="28"/>
        </w:rPr>
        <w:t>Как изменится величина заряда, прошедшего через поперечное сечение проводника, если сила тока уменьшится в 2 раза, а время протекания тока в проводнике увеличится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lastRenderedPageBreak/>
        <w:t>А) не изменится</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увеличится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увеличится в 2 раза</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уменьшится в 4 раза</w:t>
      </w:r>
    </w:p>
    <w:p w:rsidR="00211F68" w:rsidRPr="00E00A25" w:rsidRDefault="00211F68" w:rsidP="00211F68">
      <w:pPr>
        <w:spacing w:after="0"/>
        <w:jc w:val="both"/>
        <w:rPr>
          <w:rStyle w:val="16"/>
          <w:rFonts w:ascii="Times New Roman" w:hAnsi="Times New Roman" w:cs="Times New Roman"/>
          <w:b/>
          <w:bCs/>
          <w:color w:val="000000"/>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Style w:val="16"/>
          <w:rFonts w:ascii="Times New Roman" w:hAnsi="Times New Roman" w:cs="Times New Roman"/>
          <w:b/>
          <w:bCs/>
          <w:color w:val="000000"/>
          <w:sz w:val="28"/>
          <w:szCs w:val="28"/>
        </w:rPr>
        <w:t>12.</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714500" cy="548640"/>
            <wp:effectExtent l="19050" t="0" r="0" b="0"/>
            <wp:docPr id="116" name="Рисунок 116" descr="C:\Users\W-book\AppData\Local\Temp\ksohtml1287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W-book\AppData\Local\Temp\ksohtml12872\wps160.jpg"/>
                    <pic:cNvPicPr>
                      <a:picLocks noChangeAspect="1" noChangeArrowheads="1"/>
                    </pic:cNvPicPr>
                  </pic:nvPicPr>
                  <pic:blipFill>
                    <a:blip r:embed="rId61" cstate="print"/>
                    <a:srcRect/>
                    <a:stretch>
                      <a:fillRect/>
                    </a:stretch>
                  </pic:blipFill>
                  <pic:spPr>
                    <a:xfrm>
                      <a:off x="0" y="0"/>
                      <a:ext cx="1714500" cy="54864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Магнитное поле </w:t>
      </w:r>
      <w:r w:rsidRPr="00E00A25">
        <w:rPr>
          <w:noProof/>
          <w:sz w:val="28"/>
          <w:szCs w:val="28"/>
          <w:lang w:eastAsia="ru-RU"/>
        </w:rPr>
        <w:drawing>
          <wp:inline distT="0" distB="0" distL="0" distR="0">
            <wp:extent cx="800100" cy="220980"/>
            <wp:effectExtent l="19050" t="0" r="0" b="0"/>
            <wp:docPr id="117" name="Рисунок 117" descr="C:\Users\W-book\AppData\Local\Temp\ksohtml1287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W-book\AppData\Local\Temp\ksohtml12872\wps161.jpg"/>
                    <pic:cNvPicPr>
                      <a:picLocks noChangeAspect="1" noChangeArrowheads="1"/>
                    </pic:cNvPicPr>
                  </pic:nvPicPr>
                  <pic:blipFill>
                    <a:blip r:embed="rId62" cstate="print"/>
                    <a:srcRect/>
                    <a:stretch>
                      <a:fillRect/>
                    </a:stretch>
                  </pic:blipFill>
                  <pic:spPr>
                    <a:xfrm>
                      <a:off x="0" y="0"/>
                      <a:ext cx="800100" cy="220980"/>
                    </a:xfrm>
                    <a:prstGeom prst="rect">
                      <a:avLst/>
                    </a:prstGeom>
                    <a:noFill/>
                    <a:ln w="9525">
                      <a:noFill/>
                      <a:miter lim="800000"/>
                      <a:headEnd/>
                      <a:tailEnd/>
                    </a:ln>
                  </pic:spPr>
                </pic:pic>
              </a:graphicData>
            </a:graphic>
          </wp:inline>
        </w:drawing>
      </w:r>
      <w:r w:rsidRPr="00E00A25">
        <w:rPr>
          <w:color w:val="000000"/>
          <w:sz w:val="28"/>
          <w:szCs w:val="28"/>
        </w:rPr>
        <w:t xml:space="preserve"> создано в точке </w:t>
      </w:r>
      <w:r w:rsidRPr="00E00A25">
        <w:rPr>
          <w:noProof/>
          <w:sz w:val="28"/>
          <w:szCs w:val="28"/>
          <w:lang w:eastAsia="ru-RU"/>
        </w:rPr>
        <w:drawing>
          <wp:inline distT="0" distB="0" distL="0" distR="0">
            <wp:extent cx="137160" cy="190500"/>
            <wp:effectExtent l="19050" t="0" r="0" b="0"/>
            <wp:docPr id="118" name="Рисунок 118" descr="C:\Users\W-book\AppData\Local\Temp\ksohtml1287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W-book\AppData\Local\Temp\ksohtml12872\wps162.jpg"/>
                    <pic:cNvPicPr>
                      <a:picLocks noChangeAspect="1" noChangeArrowheads="1"/>
                    </pic:cNvPicPr>
                  </pic:nvPicPr>
                  <pic:blipFill>
                    <a:blip r:embed="rId63"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E00A25">
        <w:rPr>
          <w:color w:val="000000"/>
          <w:sz w:val="28"/>
          <w:szCs w:val="28"/>
        </w:rPr>
        <w:t xml:space="preserve"> двумя параллельными длинными проводниками с токами </w:t>
      </w:r>
      <w:r w:rsidRPr="00E00A25">
        <w:rPr>
          <w:noProof/>
          <w:sz w:val="28"/>
          <w:szCs w:val="28"/>
          <w:lang w:eastAsia="ru-RU"/>
        </w:rPr>
        <w:drawing>
          <wp:inline distT="0" distB="0" distL="0" distR="0">
            <wp:extent cx="144780" cy="190500"/>
            <wp:effectExtent l="19050" t="0" r="7620" b="0"/>
            <wp:docPr id="119" name="Рисунок 119" descr="C:\Users\W-book\AppData\Local\Temp\ksohtml1287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W-book\AppData\Local\Temp\ksohtml12872\wps163.jpg"/>
                    <pic:cNvPicPr>
                      <a:picLocks noChangeAspect="1" noChangeArrowheads="1"/>
                    </pic:cNvPicPr>
                  </pic:nvPicPr>
                  <pic:blipFill>
                    <a:blip r:embed="rId64"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E00A25">
        <w:rPr>
          <w:color w:val="000000"/>
          <w:sz w:val="28"/>
          <w:szCs w:val="28"/>
        </w:rPr>
        <w:t xml:space="preserve"> и </w:t>
      </w:r>
      <w:r w:rsidRPr="00E00A25">
        <w:rPr>
          <w:noProof/>
          <w:sz w:val="28"/>
          <w:szCs w:val="28"/>
          <w:lang w:eastAsia="ru-RU"/>
        </w:rPr>
        <w:drawing>
          <wp:inline distT="0" distB="0" distL="0" distR="0">
            <wp:extent cx="182880" cy="198120"/>
            <wp:effectExtent l="19050" t="0" r="7620" b="0"/>
            <wp:docPr id="120" name="Рисунок 120" descr="C:\Users\W-book\AppData\Local\Temp\ksohtml1287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C:\Users\W-book\AppData\Local\Temp\ksohtml12872\wps164.jpg"/>
                    <pic:cNvPicPr>
                      <a:picLocks noChangeAspect="1" noChangeArrowheads="1"/>
                    </pic:cNvPicPr>
                  </pic:nvPicPr>
                  <pic:blipFill>
                    <a:blip r:embed="rId65" cstate="print"/>
                    <a:srcRect/>
                    <a:stretch>
                      <a:fillRect/>
                    </a:stretch>
                  </pic:blipFill>
                  <pic:spPr>
                    <a:xfrm>
                      <a:off x="0" y="0"/>
                      <a:ext cx="182880" cy="198120"/>
                    </a:xfrm>
                    <a:prstGeom prst="rect">
                      <a:avLst/>
                    </a:prstGeom>
                    <a:noFill/>
                    <a:ln w="9525">
                      <a:noFill/>
                      <a:miter lim="800000"/>
                      <a:headEnd/>
                      <a:tailEnd/>
                    </a:ln>
                  </pic:spPr>
                </pic:pic>
              </a:graphicData>
            </a:graphic>
          </wp:inline>
        </w:drawing>
      </w:r>
      <w:r w:rsidRPr="00E00A25">
        <w:rPr>
          <w:color w:val="000000"/>
          <w:sz w:val="28"/>
          <w:szCs w:val="28"/>
        </w:rPr>
        <w:t xml:space="preserve">, расположенными перпендикулярно плоскости чертежа. Векторы </w:t>
      </w:r>
      <w:r w:rsidRPr="00E00A25">
        <w:rPr>
          <w:noProof/>
          <w:sz w:val="28"/>
          <w:szCs w:val="28"/>
          <w:lang w:eastAsia="ru-RU"/>
        </w:rPr>
        <w:drawing>
          <wp:inline distT="0" distB="0" distL="0" distR="0">
            <wp:extent cx="137160" cy="190500"/>
            <wp:effectExtent l="19050" t="0" r="0" b="0"/>
            <wp:docPr id="121" name="Рисунок 121" descr="C:\Users\W-book\AppData\Local\Temp\ksohtml12872\wp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W-book\AppData\Local\Temp\ksohtml12872\wps165.jpg"/>
                    <pic:cNvPicPr>
                      <a:picLocks noChangeAspect="1" noChangeArrowheads="1"/>
                    </pic:cNvPicPr>
                  </pic:nvPicPr>
                  <pic:blipFill>
                    <a:blip r:embed="rId66"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E00A25">
        <w:rPr>
          <w:color w:val="000000"/>
          <w:sz w:val="28"/>
          <w:szCs w:val="28"/>
        </w:rPr>
        <w:t xml:space="preserve"> и</w:t>
      </w:r>
      <w:r w:rsidRPr="00E00A25">
        <w:rPr>
          <w:noProof/>
          <w:sz w:val="28"/>
          <w:szCs w:val="28"/>
          <w:lang w:eastAsia="ru-RU"/>
        </w:rPr>
        <w:drawing>
          <wp:inline distT="0" distB="0" distL="0" distR="0">
            <wp:extent cx="175260" cy="190500"/>
            <wp:effectExtent l="19050" t="0" r="0" b="0"/>
            <wp:docPr id="122" name="Рисунок 122" descr="C:\Users\W-book\AppData\Local\Temp\ksohtml12872\wp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C:\Users\W-book\AppData\Local\Temp\ksohtml12872\wps166.jpg"/>
                    <pic:cNvPicPr>
                      <a:picLocks noChangeAspect="1" noChangeArrowheads="1"/>
                    </pic:cNvPicPr>
                  </pic:nvPicPr>
                  <pic:blipFill>
                    <a:blip r:embed="rId67" cstate="print"/>
                    <a:srcRect/>
                    <a:stretch>
                      <a:fillRect/>
                    </a:stretch>
                  </pic:blipFill>
                  <pic:spPr>
                    <a:xfrm>
                      <a:off x="0" y="0"/>
                      <a:ext cx="175260" cy="190500"/>
                    </a:xfrm>
                    <a:prstGeom prst="rect">
                      <a:avLst/>
                    </a:prstGeom>
                    <a:noFill/>
                    <a:ln w="9525">
                      <a:noFill/>
                      <a:miter lim="800000"/>
                      <a:headEnd/>
                      <a:tailEnd/>
                    </a:ln>
                  </pic:spPr>
                </pic:pic>
              </a:graphicData>
            </a:graphic>
          </wp:inline>
        </w:drawing>
      </w:r>
      <w:r w:rsidRPr="00E00A25">
        <w:rPr>
          <w:color w:val="000000"/>
          <w:sz w:val="28"/>
          <w:szCs w:val="28"/>
        </w:rPr>
        <w:t xml:space="preserve"> в точке </w:t>
      </w:r>
      <w:r w:rsidRPr="00E00A25">
        <w:rPr>
          <w:noProof/>
          <w:sz w:val="28"/>
          <w:szCs w:val="28"/>
          <w:lang w:eastAsia="ru-RU"/>
        </w:rPr>
        <w:drawing>
          <wp:inline distT="0" distB="0" distL="0" distR="0">
            <wp:extent cx="121920" cy="160020"/>
            <wp:effectExtent l="19050" t="0" r="0" b="0"/>
            <wp:docPr id="123" name="Рисунок 123" descr="C:\Users\W-book\AppData\Local\Temp\ksohtml12872\wp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W-book\AppData\Local\Temp\ksohtml12872\wps167.jpg"/>
                    <pic:cNvPicPr>
                      <a:picLocks noChangeAspect="1" noChangeArrowheads="1"/>
                    </pic:cNvPicPr>
                  </pic:nvPicPr>
                  <pic:blipFill>
                    <a:blip r:embed="rId68" cstate="print"/>
                    <a:srcRect/>
                    <a:stretch>
                      <a:fillRect/>
                    </a:stretch>
                  </pic:blipFill>
                  <pic:spPr>
                    <a:xfrm>
                      <a:off x="0" y="0"/>
                      <a:ext cx="121920" cy="160020"/>
                    </a:xfrm>
                    <a:prstGeom prst="rect">
                      <a:avLst/>
                    </a:prstGeom>
                    <a:noFill/>
                    <a:ln w="9525">
                      <a:noFill/>
                      <a:miter lim="800000"/>
                      <a:headEnd/>
                      <a:tailEnd/>
                    </a:ln>
                  </pic:spPr>
                </pic:pic>
              </a:graphicData>
            </a:graphic>
          </wp:inline>
        </w:drawing>
      </w:r>
      <w:r w:rsidRPr="00E00A25">
        <w:rPr>
          <w:color w:val="000000"/>
          <w:sz w:val="28"/>
          <w:szCs w:val="28"/>
        </w:rPr>
        <w:t xml:space="preserve"> направлены в плоскости чертежа следующим образом:</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 xml:space="preserve">А) </w:t>
      </w:r>
      <w:r w:rsidRPr="00E00A25">
        <w:rPr>
          <w:noProof/>
          <w:sz w:val="28"/>
          <w:szCs w:val="28"/>
          <w:lang w:eastAsia="ru-RU"/>
        </w:rPr>
        <w:drawing>
          <wp:inline distT="0" distB="0" distL="0" distR="0">
            <wp:extent cx="121920" cy="190500"/>
            <wp:effectExtent l="19050" t="0" r="0" b="0"/>
            <wp:docPr id="124" name="Рисунок 124" descr="C:\Users\W-book\AppData\Local\Temp\ksohtml12872\wp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W-book\AppData\Local\Temp\ksohtml12872\wps168.jpg"/>
                    <pic:cNvPicPr>
                      <a:picLocks noChangeAspect="1" noChangeArrowheads="1"/>
                    </pic:cNvPicPr>
                  </pic:nvPicPr>
                  <pic:blipFill>
                    <a:blip r:embed="rId69" cstate="print"/>
                    <a:srcRect/>
                    <a:stretch>
                      <a:fillRect/>
                    </a:stretch>
                  </pic:blipFill>
                  <pic:spPr>
                    <a:xfrm>
                      <a:off x="0" y="0"/>
                      <a:ext cx="121920" cy="190500"/>
                    </a:xfrm>
                    <a:prstGeom prst="rect">
                      <a:avLst/>
                    </a:prstGeom>
                    <a:noFill/>
                    <a:ln w="9525">
                      <a:noFill/>
                      <a:miter lim="800000"/>
                      <a:headEnd/>
                      <a:tailEnd/>
                    </a:ln>
                  </pic:spPr>
                </pic:pic>
              </a:graphicData>
            </a:graphic>
          </wp:inline>
        </w:drawing>
      </w:r>
      <w:r w:rsidRPr="00E00A25">
        <w:rPr>
          <w:sz w:val="28"/>
          <w:szCs w:val="28"/>
        </w:rPr>
        <w:t xml:space="preserve"> — вниз, </w:t>
      </w:r>
      <w:r w:rsidRPr="00E00A25">
        <w:rPr>
          <w:noProof/>
          <w:sz w:val="28"/>
          <w:szCs w:val="28"/>
          <w:lang w:eastAsia="ru-RU"/>
        </w:rPr>
        <w:drawing>
          <wp:inline distT="0" distB="0" distL="0" distR="0">
            <wp:extent cx="114300" cy="160020"/>
            <wp:effectExtent l="19050" t="0" r="0" b="0"/>
            <wp:docPr id="125" name="Рисунок 125" descr="C:\Users\W-book\AppData\Local\Temp\ksohtml12872\wp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W-book\AppData\Local\Temp\ksohtml12872\wps169.jpg"/>
                    <pic:cNvPicPr>
                      <a:picLocks noChangeAspect="1" noChangeArrowheads="1"/>
                    </pic:cNvPicPr>
                  </pic:nvPicPr>
                  <pic:blipFill>
                    <a:blip r:embed="rId70"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E00A25">
        <w:rPr>
          <w:sz w:val="28"/>
          <w:szCs w:val="28"/>
        </w:rPr>
        <w:t xml:space="preserve"> — вверх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Б) </w:t>
      </w:r>
      <w:r w:rsidRPr="00E00A25">
        <w:rPr>
          <w:noProof/>
          <w:sz w:val="28"/>
          <w:szCs w:val="28"/>
          <w:lang w:eastAsia="ru-RU"/>
        </w:rPr>
        <w:drawing>
          <wp:inline distT="0" distB="0" distL="0" distR="0">
            <wp:extent cx="137160" cy="190500"/>
            <wp:effectExtent l="19050" t="0" r="0" b="0"/>
            <wp:docPr id="126" name="Рисунок 126" descr="C:\Users\W-book\AppData\Local\Temp\ksohtml12872\wp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W-book\AppData\Local\Temp\ksohtml12872\wps170.jpg"/>
                    <pic:cNvPicPr>
                      <a:picLocks noChangeAspect="1" noChangeArrowheads="1"/>
                    </pic:cNvPicPr>
                  </pic:nvPicPr>
                  <pic:blipFill>
                    <a:blip r:embed="rId66"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E00A25">
        <w:rPr>
          <w:color w:val="000000"/>
          <w:sz w:val="28"/>
          <w:szCs w:val="28"/>
        </w:rPr>
        <w:t xml:space="preserve"> — вверх, </w:t>
      </w:r>
      <w:r w:rsidRPr="00E00A25">
        <w:rPr>
          <w:noProof/>
          <w:sz w:val="28"/>
          <w:szCs w:val="28"/>
          <w:lang w:eastAsia="ru-RU"/>
        </w:rPr>
        <w:drawing>
          <wp:inline distT="0" distB="0" distL="0" distR="0">
            <wp:extent cx="114300" cy="160020"/>
            <wp:effectExtent l="19050" t="0" r="0" b="0"/>
            <wp:docPr id="127" name="Рисунок 127" descr="C:\Users\W-book\AppData\Local\Temp\ksohtml12872\wp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W-book\AppData\Local\Temp\ksohtml12872\wps171.jpg"/>
                    <pic:cNvPicPr>
                      <a:picLocks noChangeAspect="1" noChangeArrowheads="1"/>
                    </pic:cNvPicPr>
                  </pic:nvPicPr>
                  <pic:blipFill>
                    <a:blip r:embed="rId71"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E00A25">
        <w:rPr>
          <w:color w:val="000000"/>
          <w:sz w:val="28"/>
          <w:szCs w:val="28"/>
        </w:rPr>
        <w:t xml:space="preserve"> — вверх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В) </w:t>
      </w:r>
      <w:r w:rsidRPr="00E00A25">
        <w:rPr>
          <w:noProof/>
          <w:sz w:val="28"/>
          <w:szCs w:val="28"/>
          <w:lang w:eastAsia="ru-RU"/>
        </w:rPr>
        <w:drawing>
          <wp:inline distT="0" distB="0" distL="0" distR="0">
            <wp:extent cx="137160" cy="198120"/>
            <wp:effectExtent l="19050" t="0" r="0" b="0"/>
            <wp:docPr id="128" name="Рисунок 128" descr="C:\Users\W-book\AppData\Local\Temp\ksohtml12872\wp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W-book\AppData\Local\Temp\ksohtml12872\wps172.jpg"/>
                    <pic:cNvPicPr>
                      <a:picLocks noChangeAspect="1" noChangeArrowheads="1"/>
                    </pic:cNvPicPr>
                  </pic:nvPicPr>
                  <pic:blipFill>
                    <a:blip r:embed="rId72" cstate="print"/>
                    <a:srcRect/>
                    <a:stretch>
                      <a:fillRect/>
                    </a:stretch>
                  </pic:blipFill>
                  <pic:spPr>
                    <a:xfrm>
                      <a:off x="0" y="0"/>
                      <a:ext cx="137160" cy="198120"/>
                    </a:xfrm>
                    <a:prstGeom prst="rect">
                      <a:avLst/>
                    </a:prstGeom>
                    <a:noFill/>
                    <a:ln w="9525">
                      <a:noFill/>
                      <a:miter lim="800000"/>
                      <a:headEnd/>
                      <a:tailEnd/>
                    </a:ln>
                  </pic:spPr>
                </pic:pic>
              </a:graphicData>
            </a:graphic>
          </wp:inline>
        </w:drawing>
      </w:r>
      <w:r w:rsidRPr="00E00A25">
        <w:rPr>
          <w:color w:val="000000"/>
          <w:sz w:val="28"/>
          <w:szCs w:val="28"/>
        </w:rPr>
        <w:t xml:space="preserve"> — вниз, </w:t>
      </w:r>
      <w:r w:rsidRPr="00E00A25">
        <w:rPr>
          <w:noProof/>
          <w:sz w:val="28"/>
          <w:szCs w:val="28"/>
          <w:lang w:eastAsia="ru-RU"/>
        </w:rPr>
        <w:drawing>
          <wp:inline distT="0" distB="0" distL="0" distR="0">
            <wp:extent cx="152400" cy="198120"/>
            <wp:effectExtent l="19050" t="0" r="0" b="0"/>
            <wp:docPr id="129" name="Рисунок 129" descr="C:\Users\W-book\AppData\Local\Temp\ksohtml12872\wp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W-book\AppData\Local\Temp\ksohtml12872\wps173.jpg"/>
                    <pic:cNvPicPr>
                      <a:picLocks noChangeAspect="1" noChangeArrowheads="1"/>
                    </pic:cNvPicPr>
                  </pic:nvPicPr>
                  <pic:blipFill>
                    <a:blip r:embed="rId73" cstate="print"/>
                    <a:srcRect/>
                    <a:stretch>
                      <a:fillRect/>
                    </a:stretch>
                  </pic:blipFill>
                  <pic:spPr>
                    <a:xfrm>
                      <a:off x="0" y="0"/>
                      <a:ext cx="152400" cy="198120"/>
                    </a:xfrm>
                    <a:prstGeom prst="rect">
                      <a:avLst/>
                    </a:prstGeom>
                    <a:noFill/>
                    <a:ln w="9525">
                      <a:noFill/>
                      <a:miter lim="800000"/>
                      <a:headEnd/>
                      <a:tailEnd/>
                    </a:ln>
                  </pic:spPr>
                </pic:pic>
              </a:graphicData>
            </a:graphic>
          </wp:inline>
        </w:drawing>
      </w:r>
      <w:r w:rsidRPr="00E00A25">
        <w:rPr>
          <w:color w:val="000000"/>
          <w:sz w:val="28"/>
          <w:szCs w:val="28"/>
        </w:rPr>
        <w:t xml:space="preserve"> —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Г) </w:t>
      </w:r>
      <w:r w:rsidRPr="00E00A25">
        <w:rPr>
          <w:noProof/>
          <w:sz w:val="28"/>
          <w:szCs w:val="28"/>
          <w:lang w:eastAsia="ru-RU"/>
        </w:rPr>
        <w:drawing>
          <wp:inline distT="0" distB="0" distL="0" distR="0">
            <wp:extent cx="114300" cy="160020"/>
            <wp:effectExtent l="19050" t="0" r="0" b="0"/>
            <wp:docPr id="130" name="Рисунок 130" descr="C:\Users\W-book\AppData\Local\Temp\ksohtml12872\wp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W-book\AppData\Local\Temp\ksohtml12872\wps174.jpg"/>
                    <pic:cNvPicPr>
                      <a:picLocks noChangeAspect="1" noChangeArrowheads="1"/>
                    </pic:cNvPicPr>
                  </pic:nvPicPr>
                  <pic:blipFill>
                    <a:blip r:embed="rId74"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E00A25">
        <w:rPr>
          <w:color w:val="000000"/>
          <w:sz w:val="28"/>
          <w:szCs w:val="28"/>
        </w:rPr>
        <w:t xml:space="preserve"> — вверх, </w:t>
      </w:r>
      <w:r w:rsidRPr="00E00A25">
        <w:rPr>
          <w:noProof/>
          <w:sz w:val="28"/>
          <w:szCs w:val="28"/>
          <w:lang w:eastAsia="ru-RU"/>
        </w:rPr>
        <w:drawing>
          <wp:inline distT="0" distB="0" distL="0" distR="0">
            <wp:extent cx="144780" cy="190500"/>
            <wp:effectExtent l="19050" t="0" r="7620" b="0"/>
            <wp:docPr id="131" name="Рисунок 131" descr="C:\Users\W-book\AppData\Local\Temp\ksohtml12872\wp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W-book\AppData\Local\Temp\ksohtml12872\wps175.jpg"/>
                    <pic:cNvPicPr>
                      <a:picLocks noChangeAspect="1" noChangeArrowheads="1"/>
                    </pic:cNvPicPr>
                  </pic:nvPicPr>
                  <pic:blipFill>
                    <a:blip r:embed="rId75"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E00A25">
        <w:rPr>
          <w:color w:val="000000"/>
          <w:sz w:val="28"/>
          <w:szCs w:val="28"/>
        </w:rPr>
        <w:t xml:space="preserve"> — вниз</w:t>
      </w:r>
    </w:p>
    <w:p w:rsidR="00211F68" w:rsidRPr="00E00A25" w:rsidRDefault="00211F68" w:rsidP="00211F68">
      <w:pPr>
        <w:spacing w:after="0"/>
        <w:jc w:val="both"/>
        <w:rPr>
          <w:rFonts w:ascii="Times New Roman" w:hAnsi="Times New Roman" w:cs="Times New Roman"/>
          <w:bCs/>
          <w:sz w:val="28"/>
          <w:szCs w:val="28"/>
        </w:rPr>
      </w:pPr>
      <w:r w:rsidRPr="00E00A25">
        <w:rPr>
          <w:rFonts w:ascii="Times New Roman" w:hAnsi="Times New Roman" w:cs="Times New Roman"/>
          <w:b/>
          <w:bCs/>
          <w:sz w:val="28"/>
          <w:szCs w:val="28"/>
        </w:rPr>
        <w:t>13.</w:t>
      </w:r>
      <w:r w:rsidRPr="00E00A25">
        <w:rPr>
          <w:rFonts w:ascii="Times New Roman" w:hAnsi="Times New Roman" w:cs="Times New Roman"/>
          <w:bCs/>
          <w:sz w:val="28"/>
          <w:szCs w:val="28"/>
        </w:rPr>
        <w:t xml:space="preserve"> Магнит выносится из алюминиевого кольца. Направление тока в кольце против часовой стрелки со стороны магнита. Каким полюсом магнит обращен к кольцу?</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А) положительным;</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Б) отрицательным;</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В) северным;</w:t>
      </w:r>
    </w:p>
    <w:p w:rsidR="00211F68" w:rsidRPr="00E00A25" w:rsidRDefault="00211F68" w:rsidP="00211F68">
      <w:pPr>
        <w:pStyle w:val="a8"/>
        <w:spacing w:after="0"/>
        <w:ind w:left="0"/>
        <w:rPr>
          <w:rFonts w:ascii="Times New Roman" w:hAnsi="Times New Roman" w:cs="Times New Roman"/>
          <w:sz w:val="28"/>
          <w:szCs w:val="28"/>
        </w:rPr>
      </w:pPr>
      <w:r w:rsidRPr="00E00A25">
        <w:rPr>
          <w:rFonts w:ascii="Times New Roman" w:hAnsi="Times New Roman" w:cs="Times New Roman"/>
          <w:sz w:val="28"/>
          <w:szCs w:val="28"/>
        </w:rPr>
        <w:t>Г) южным</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14.</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685800" cy="624840"/>
            <wp:effectExtent l="19050" t="0" r="0" b="0"/>
            <wp:docPr id="144" name="Рисунок 144" descr="C:\Users\W-book\AppData\Local\Temp\ksohtml12872\wp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W-book\AppData\Local\Temp\ksohtml12872\wps188.jpg"/>
                    <pic:cNvPicPr>
                      <a:picLocks noChangeAspect="1" noChangeArrowheads="1"/>
                    </pic:cNvPicPr>
                  </pic:nvPicPr>
                  <pic:blipFill>
                    <a:blip r:embed="rId76" cstate="print"/>
                    <a:srcRect/>
                    <a:stretch>
                      <a:fillRect/>
                    </a:stretch>
                  </pic:blipFill>
                  <pic:spPr>
                    <a:xfrm>
                      <a:off x="0" y="0"/>
                      <a:ext cx="685800" cy="62484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Математический маятник с периодом колебаний </w:t>
      </w:r>
      <w:r w:rsidRPr="00E00A25">
        <w:rPr>
          <w:i/>
          <w:iCs/>
          <w:color w:val="000000"/>
          <w:sz w:val="28"/>
          <w:szCs w:val="28"/>
        </w:rPr>
        <w:t>Т</w:t>
      </w:r>
      <w:r w:rsidRPr="00E00A25">
        <w:rPr>
          <w:color w:val="000000"/>
          <w:sz w:val="28"/>
          <w:szCs w:val="28"/>
        </w:rPr>
        <w:t xml:space="preserve"> отклонили на небольшой угол от положения равновесия и отпустили с начальной скоростью, равной нулю (см. рисунок). Через какое время после этого потенциальная энергия маятника в первый раз вновь достигнет максимума? Сопротивлением воздуха пренебречь.</w:t>
      </w:r>
    </w:p>
    <w:p w:rsidR="00211F68" w:rsidRPr="00E00A25" w:rsidRDefault="00211F68" w:rsidP="00211F68">
      <w:pPr>
        <w:pStyle w:val="aa"/>
        <w:spacing w:before="0" w:beforeAutospacing="0" w:after="0" w:afterAutospacing="0" w:line="276" w:lineRule="auto"/>
        <w:jc w:val="both"/>
        <w:rPr>
          <w:color w:val="000000"/>
          <w:sz w:val="28"/>
          <w:szCs w:val="28"/>
        </w:rPr>
      </w:pP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А) </w:t>
      </w:r>
      <w:r w:rsidRPr="00E00A25">
        <w:rPr>
          <w:noProof/>
          <w:sz w:val="28"/>
          <w:szCs w:val="28"/>
          <w:lang w:eastAsia="ru-RU"/>
        </w:rPr>
        <w:drawing>
          <wp:inline distT="0" distB="0" distL="0" distR="0">
            <wp:extent cx="190500" cy="342900"/>
            <wp:effectExtent l="19050" t="0" r="0" b="0"/>
            <wp:docPr id="145" name="Рисунок 145" descr="C:\Users\W-book\AppData\Local\Temp\ksohtml12872\wp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W-book\AppData\Local\Temp\ksohtml12872\wps189.jpg"/>
                    <pic:cNvPicPr>
                      <a:picLocks noChangeAspect="1" noChangeArrowheads="1"/>
                    </pic:cNvPicPr>
                  </pic:nvPicPr>
                  <pic:blipFill>
                    <a:blip r:embed="rId77"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E00A25">
        <w:rPr>
          <w:color w:val="000000"/>
          <w:sz w:val="28"/>
          <w:szCs w:val="28"/>
        </w:rPr>
        <w:t xml:space="preserve">Б) </w:t>
      </w:r>
      <w:r w:rsidRPr="00E00A25">
        <w:rPr>
          <w:noProof/>
          <w:sz w:val="28"/>
          <w:szCs w:val="28"/>
          <w:lang w:eastAsia="ru-RU"/>
        </w:rPr>
        <w:drawing>
          <wp:inline distT="0" distB="0" distL="0" distR="0">
            <wp:extent cx="190500" cy="342900"/>
            <wp:effectExtent l="19050" t="0" r="0" b="0"/>
            <wp:docPr id="146" name="Рисунок 146" descr="C:\Users\W-book\AppData\Local\Temp\ksohtml12872\wp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W-book\AppData\Local\Temp\ksohtml12872\wps190.jpg"/>
                    <pic:cNvPicPr>
                      <a:picLocks noChangeAspect="1" noChangeArrowheads="1"/>
                    </pic:cNvPicPr>
                  </pic:nvPicPr>
                  <pic:blipFill>
                    <a:blip r:embed="rId78"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E00A25">
        <w:rPr>
          <w:color w:val="000000"/>
          <w:sz w:val="28"/>
          <w:szCs w:val="28"/>
        </w:rPr>
        <w:t xml:space="preserve">  В) </w:t>
      </w:r>
      <w:r w:rsidRPr="00E00A25">
        <w:rPr>
          <w:noProof/>
          <w:sz w:val="28"/>
          <w:szCs w:val="28"/>
          <w:lang w:eastAsia="ru-RU"/>
        </w:rPr>
        <w:drawing>
          <wp:inline distT="0" distB="0" distL="0" distR="0">
            <wp:extent cx="175260" cy="304800"/>
            <wp:effectExtent l="19050" t="0" r="0" b="0"/>
            <wp:docPr id="147" name="Рисунок 147" descr="C:\Users\W-book\AppData\Local\Temp\ksohtml12872\wp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W-book\AppData\Local\Temp\ksohtml12872\wps191.jpg"/>
                    <pic:cNvPicPr>
                      <a:picLocks noChangeAspect="1" noChangeArrowheads="1"/>
                    </pic:cNvPicPr>
                  </pic:nvPicPr>
                  <pic:blipFill>
                    <a:blip r:embed="rId79" cstate="print"/>
                    <a:srcRect/>
                    <a:stretch>
                      <a:fillRect/>
                    </a:stretch>
                  </pic:blipFill>
                  <pic:spPr>
                    <a:xfrm>
                      <a:off x="0" y="0"/>
                      <a:ext cx="175260" cy="304800"/>
                    </a:xfrm>
                    <a:prstGeom prst="rect">
                      <a:avLst/>
                    </a:prstGeom>
                    <a:noFill/>
                    <a:ln w="9525">
                      <a:noFill/>
                      <a:miter lim="800000"/>
                      <a:headEnd/>
                      <a:tailEnd/>
                    </a:ln>
                  </pic:spPr>
                </pic:pic>
              </a:graphicData>
            </a:graphic>
          </wp:inline>
        </w:drawing>
      </w:r>
      <w:r w:rsidRPr="00E00A25">
        <w:rPr>
          <w:color w:val="000000"/>
          <w:sz w:val="28"/>
          <w:szCs w:val="28"/>
        </w:rPr>
        <w:t xml:space="preserve">  Г) </w:t>
      </w:r>
      <w:r w:rsidRPr="00E00A25">
        <w:rPr>
          <w:noProof/>
          <w:sz w:val="28"/>
          <w:szCs w:val="28"/>
          <w:lang w:eastAsia="ru-RU"/>
        </w:rPr>
        <w:drawing>
          <wp:inline distT="0" distB="0" distL="0" distR="0">
            <wp:extent cx="106680" cy="137160"/>
            <wp:effectExtent l="19050" t="0" r="7620" b="0"/>
            <wp:docPr id="148" name="Рисунок 148" descr="C:\Users\W-book\AppData\Local\Temp\ksohtml12872\wp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W-book\AppData\Local\Temp\ksohtml12872\wps192.jpg"/>
                    <pic:cNvPicPr>
                      <a:picLocks noChangeAspect="1" noChangeArrowheads="1"/>
                    </pic:cNvPicPr>
                  </pic:nvPicPr>
                  <pic:blipFill>
                    <a:blip r:embed="rId80" cstate="print"/>
                    <a:srcRect/>
                    <a:stretch>
                      <a:fillRect/>
                    </a:stretch>
                  </pic:blipFill>
                  <pic:spPr>
                    <a:xfrm>
                      <a:off x="0" y="0"/>
                      <a:ext cx="106680" cy="137160"/>
                    </a:xfrm>
                    <a:prstGeom prst="rect">
                      <a:avLst/>
                    </a:prstGeom>
                    <a:noFill/>
                    <a:ln w="9525">
                      <a:noFill/>
                      <a:miter lim="800000"/>
                      <a:headEnd/>
                      <a:tailEnd/>
                    </a:ln>
                  </pic:spPr>
                </pic:pic>
              </a:graphicData>
            </a:graphic>
          </wp:inline>
        </w:drawing>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15.</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lastRenderedPageBreak/>
        <w:drawing>
          <wp:inline distT="0" distB="0" distL="0" distR="0">
            <wp:extent cx="1028700" cy="990600"/>
            <wp:effectExtent l="19050" t="0" r="0" b="0"/>
            <wp:docPr id="149" name="Рисунок 149" descr="C:\Users\W-book\AppData\Local\Temp\ksohtml12872\wp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W-book\AppData\Local\Temp\ksohtml12872\wps193.jpg"/>
                    <pic:cNvPicPr>
                      <a:picLocks noChangeAspect="1" noChangeArrowheads="1"/>
                    </pic:cNvPicPr>
                  </pic:nvPicPr>
                  <pic:blipFill>
                    <a:blip r:embed="rId81" cstate="print"/>
                    <a:srcRect/>
                    <a:stretch>
                      <a:fillRect/>
                    </a:stretch>
                  </pic:blipFill>
                  <pic:spPr>
                    <a:xfrm>
                      <a:off x="0" y="0"/>
                      <a:ext cx="1028700" cy="9906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Как изменится период собственных электромагнитных колебаний в контуре (см. рисунок), если ключ</w:t>
      </w:r>
      <w:proofErr w:type="gramStart"/>
      <w:r w:rsidRPr="00E00A25">
        <w:rPr>
          <w:sz w:val="28"/>
          <w:szCs w:val="28"/>
        </w:rPr>
        <w:t xml:space="preserve"> </w:t>
      </w:r>
      <w:r w:rsidRPr="00E00A25">
        <w:rPr>
          <w:i/>
          <w:iCs/>
          <w:sz w:val="28"/>
          <w:szCs w:val="28"/>
        </w:rPr>
        <w:t>К</w:t>
      </w:r>
      <w:proofErr w:type="gramEnd"/>
      <w:r w:rsidRPr="00E00A25">
        <w:rPr>
          <w:sz w:val="28"/>
          <w:szCs w:val="28"/>
        </w:rPr>
        <w:t xml:space="preserve"> перевести из положения 1 в положение 2?</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уменьшится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увеличится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уменьшится в 2 раза</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увеличится в 2 раза</w:t>
      </w:r>
    </w:p>
    <w:p w:rsidR="00211F68" w:rsidRPr="00E00A25" w:rsidRDefault="00211F68" w:rsidP="00211F68">
      <w:pPr>
        <w:spacing w:after="0"/>
        <w:jc w:val="both"/>
        <w:rPr>
          <w:rFonts w:ascii="Times New Roman" w:hAnsi="Times New Roman" w:cs="Times New Roman"/>
          <w:b/>
          <w:bCs/>
          <w:sz w:val="28"/>
          <w:szCs w:val="28"/>
        </w:rPr>
      </w:pPr>
      <w:r w:rsidRPr="00E00A25">
        <w:rPr>
          <w:rStyle w:val="16"/>
          <w:rFonts w:ascii="Times New Roman" w:hAnsi="Times New Roman" w:cs="Times New Roman"/>
          <w:b/>
          <w:bCs/>
          <w:color w:val="000000"/>
          <w:sz w:val="28"/>
          <w:szCs w:val="28"/>
        </w:rPr>
        <w:t>16.</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922020" cy="1143000"/>
            <wp:effectExtent l="19050" t="0" r="0" b="0"/>
            <wp:docPr id="150" name="Рисунок 150" descr="C:\Users\W-book\AppData\Local\Temp\ksohtml12872\wp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W-book\AppData\Local\Temp\ksohtml12872\wps194.jpg"/>
                    <pic:cNvPicPr>
                      <a:picLocks noChangeAspect="1" noChangeArrowheads="1"/>
                    </pic:cNvPicPr>
                  </pic:nvPicPr>
                  <pic:blipFill>
                    <a:blip r:embed="rId82" cstate="print"/>
                    <a:srcRect/>
                    <a:stretch>
                      <a:fillRect/>
                    </a:stretch>
                  </pic:blipFill>
                  <pic:spPr>
                    <a:xfrm>
                      <a:off x="0" y="0"/>
                      <a:ext cx="922020" cy="11430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На рисунке изображена диаграмма энергетических уровней атома. Какой цифрой обозначен переход, который соответствует излучению фотона с наименьшей энергией?</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А) 1   Б) 2   В) 3   Г) 4</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17. </w:t>
      </w:r>
      <w:r w:rsidRPr="00E00A25">
        <w:rPr>
          <w:rFonts w:ascii="Times New Roman" w:hAnsi="Times New Roman" w:cs="Times New Roman"/>
          <w:sz w:val="28"/>
          <w:szCs w:val="28"/>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rsidR="00211F68" w:rsidRPr="00E00A25" w:rsidRDefault="00211F68" w:rsidP="00211F68">
      <w:pPr>
        <w:pStyle w:val="aa"/>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2011680" cy="1363980"/>
            <wp:effectExtent l="19050" t="0" r="7620" b="0"/>
            <wp:docPr id="151" name="Рисунок 151" descr="C:\Users\W-book\AppData\Local\Temp\ksohtml12872\wp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W-book\AppData\Local\Temp\ksohtml12872\wps195.jpg"/>
                    <pic:cNvPicPr>
                      <a:picLocks noChangeAspect="1" noChangeArrowheads="1"/>
                    </pic:cNvPicPr>
                  </pic:nvPicPr>
                  <pic:blipFill>
                    <a:blip r:embed="rId83" cstate="print"/>
                    <a:srcRect/>
                    <a:stretch>
                      <a:fillRect/>
                    </a:stretch>
                  </pic:blipFill>
                  <pic:spPr>
                    <a:xfrm>
                      <a:off x="0" y="0"/>
                      <a:ext cx="2011680" cy="136398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Число протонов и число нейтронов в ядре самого распространённого изотопа галлия соответственно равно</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31 протон, 38 нейтронов</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69 протонов, 31 нейтрон</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38 протонов, 31 нейтрон</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Г) 38 протонов, 60 нейтронов</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18.</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lastRenderedPageBreak/>
        <w:drawing>
          <wp:inline distT="0" distB="0" distL="0" distR="0">
            <wp:extent cx="2057400" cy="1188720"/>
            <wp:effectExtent l="19050" t="0" r="0" b="0"/>
            <wp:docPr id="152" name="Рисунок 152" descr="C:\Users\W-book\AppData\Local\Temp\ksohtml12872\wp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C:\Users\W-book\AppData\Local\Temp\ksohtml12872\wps196.jpg"/>
                    <pic:cNvPicPr>
                      <a:picLocks noChangeAspect="1" noChangeArrowheads="1"/>
                    </pic:cNvPicPr>
                  </pic:nvPicPr>
                  <pic:blipFill>
                    <a:blip r:embed="rId84" cstate="print"/>
                    <a:srcRect/>
                    <a:stretch>
                      <a:fillRect/>
                    </a:stretch>
                  </pic:blipFill>
                  <pic:spPr>
                    <a:xfrm>
                      <a:off x="0" y="0"/>
                      <a:ext cx="2057400" cy="118872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1 месяц  Б) 2 месяца  В) 4 месяца  Г) 8 месяцев</w:t>
      </w:r>
    </w:p>
    <w:p w:rsidR="00211F68" w:rsidRPr="00E00A25" w:rsidRDefault="00211F68" w:rsidP="00211F68">
      <w:pPr>
        <w:spacing w:after="0"/>
        <w:jc w:val="both"/>
        <w:rPr>
          <w:rFonts w:ascii="Times New Roman" w:hAnsi="Times New Roman" w:cs="Times New Roman"/>
          <w:color w:val="000000"/>
          <w:sz w:val="28"/>
          <w:szCs w:val="28"/>
        </w:rPr>
      </w:pPr>
    </w:p>
    <w:p w:rsidR="00211F68" w:rsidRPr="00E00A25" w:rsidRDefault="00211F68" w:rsidP="00211F68">
      <w:pPr>
        <w:spacing w:after="0"/>
        <w:jc w:val="both"/>
        <w:rPr>
          <w:rFonts w:ascii="Times New Roman" w:hAnsi="Times New Roman" w:cs="Times New Roman"/>
          <w:b/>
          <w:bCs/>
          <w:sz w:val="28"/>
          <w:szCs w:val="28"/>
        </w:rPr>
      </w:pPr>
      <w:r w:rsidRPr="00E00A25">
        <w:rPr>
          <w:rFonts w:ascii="Times New Roman" w:hAnsi="Times New Roman" w:cs="Times New Roman"/>
          <w:b/>
          <w:sz w:val="28"/>
          <w:szCs w:val="28"/>
        </w:rPr>
        <w:t xml:space="preserve">Часть 2 </w:t>
      </w:r>
      <w:r w:rsidRPr="00E00A25">
        <w:rPr>
          <w:rFonts w:ascii="Times New Roman" w:hAnsi="Times New Roman" w:cs="Times New Roman"/>
          <w:b/>
          <w:bCs/>
          <w:sz w:val="28"/>
          <w:szCs w:val="28"/>
        </w:rPr>
        <w:t>(напишите полное решение задачи):</w:t>
      </w:r>
    </w:p>
    <w:p w:rsidR="00211F68" w:rsidRPr="00E00A25" w:rsidRDefault="00211F68" w:rsidP="00211F68">
      <w:pPr>
        <w:spacing w:after="0"/>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19.</w:t>
      </w:r>
      <w:r w:rsidRPr="00E00A25">
        <w:rPr>
          <w:rFonts w:ascii="Times New Roman" w:hAnsi="Times New Roman" w:cs="Times New Roman"/>
          <w:sz w:val="28"/>
          <w:szCs w:val="28"/>
        </w:rPr>
        <w:t xml:space="preserve"> При проведении облицовочных работ </w:t>
      </w:r>
      <w:r w:rsidRPr="00E00A25">
        <w:rPr>
          <w:rFonts w:ascii="Times New Roman" w:hAnsi="Times New Roman" w:cs="Times New Roman"/>
          <w:sz w:val="28"/>
          <w:szCs w:val="28"/>
          <w:shd w:val="clear" w:color="auto" w:fill="FFFFFF"/>
        </w:rPr>
        <w:t>внутри помещений</w:t>
      </w:r>
      <w:r w:rsidRPr="00E00A25">
        <w:rPr>
          <w:rFonts w:ascii="Times New Roman" w:hAnsi="Times New Roman" w:cs="Times New Roman"/>
          <w:sz w:val="28"/>
          <w:szCs w:val="28"/>
        </w:rPr>
        <w:t xml:space="preserve"> поддерживают температуру воздуха не менее </w:t>
      </w:r>
      <w:r w:rsidRPr="00E00A25">
        <w:rPr>
          <w:rFonts w:ascii="Times New Roman" w:hAnsi="Times New Roman" w:cs="Times New Roman"/>
          <w:sz w:val="28"/>
          <w:szCs w:val="28"/>
          <w:shd w:val="clear" w:color="auto" w:fill="FFFFFF"/>
        </w:rPr>
        <w:t>10°С.Можно ли проводить облицовочные работы, если внутренняя энергия 12</w:t>
      </w:r>
      <w:r w:rsidRPr="00E00A25">
        <w:rPr>
          <w:rFonts w:ascii="Times New Roman" w:hAnsi="Times New Roman" w:cs="Times New Roman"/>
          <w:color w:val="333333"/>
          <w:sz w:val="28"/>
          <w:szCs w:val="28"/>
          <w:shd w:val="clear" w:color="auto" w:fill="FFFFFF"/>
        </w:rPr>
        <w:t>∙</w:t>
      </w:r>
      <w:r w:rsidRPr="00E00A25">
        <w:rPr>
          <w:rFonts w:ascii="Times New Roman" w:hAnsi="Times New Roman" w:cs="Times New Roman"/>
          <w:sz w:val="28"/>
          <w:szCs w:val="28"/>
        </w:rPr>
        <w:t>10</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shd w:val="clear" w:color="auto" w:fill="FFFFFF"/>
        </w:rPr>
        <w:t>л воздуха в ванной комнате 1800кДж. Молярная масса воздуха равна 0,029кг/моль. Плотность воздуха 1,2 кг/</w:t>
      </w:r>
      <w:r w:rsidRPr="00E00A25">
        <w:rPr>
          <w:rFonts w:ascii="Times New Roman" w:hAnsi="Times New Roman" w:cs="Times New Roman"/>
          <w:sz w:val="28"/>
          <w:szCs w:val="28"/>
        </w:rPr>
        <w:t>м</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rPr>
        <w:t>.</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20.</w:t>
      </w:r>
      <w:r w:rsidRPr="00E00A25">
        <w:rPr>
          <w:rFonts w:ascii="Times New Roman" w:hAnsi="Times New Roman" w:cs="Times New Roman"/>
          <w:sz w:val="28"/>
          <w:szCs w:val="28"/>
        </w:rPr>
        <w:t xml:space="preserve"> Когда масляную краску разливают на поверхность воды, наблюдается радужная окраска тонкой плёнки при освещении её параллельными лучами. Чем можно объяснить наблюдаемое явление? </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ОТВЕТЫ</w:t>
      </w:r>
    </w:p>
    <w:tbl>
      <w:tblPr>
        <w:tblStyle w:val="ab"/>
        <w:tblW w:w="5148" w:type="pct"/>
        <w:tblLayout w:type="fixed"/>
        <w:tblCellMar>
          <w:top w:w="15" w:type="dxa"/>
          <w:left w:w="15" w:type="dxa"/>
          <w:bottom w:w="15" w:type="dxa"/>
          <w:right w:w="15" w:type="dxa"/>
        </w:tblCellMar>
        <w:tblLook w:val="04A0"/>
      </w:tblPr>
      <w:tblGrid>
        <w:gridCol w:w="733"/>
        <w:gridCol w:w="426"/>
        <w:gridCol w:w="426"/>
        <w:gridCol w:w="426"/>
        <w:gridCol w:w="426"/>
        <w:gridCol w:w="426"/>
        <w:gridCol w:w="426"/>
        <w:gridCol w:w="426"/>
        <w:gridCol w:w="426"/>
        <w:gridCol w:w="426"/>
        <w:gridCol w:w="426"/>
        <w:gridCol w:w="425"/>
        <w:gridCol w:w="425"/>
        <w:gridCol w:w="425"/>
        <w:gridCol w:w="425"/>
        <w:gridCol w:w="425"/>
        <w:gridCol w:w="425"/>
        <w:gridCol w:w="425"/>
        <w:gridCol w:w="425"/>
        <w:gridCol w:w="425"/>
        <w:gridCol w:w="845"/>
      </w:tblGrid>
      <w:tr w:rsidR="00211F68" w:rsidRPr="00E00A25" w:rsidTr="00E00A25">
        <w:tc>
          <w:tcPr>
            <w:tcW w:w="379"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 xml:space="preserve">Номер задания </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2</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3</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4</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5</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6</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7</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8</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9</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10</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11</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12</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13</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14</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15</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16</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17</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18</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19</w:t>
            </w:r>
          </w:p>
        </w:tc>
        <w:tc>
          <w:tcPr>
            <w:tcW w:w="437"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20</w:t>
            </w:r>
          </w:p>
        </w:tc>
      </w:tr>
      <w:tr w:rsidR="00211F68" w:rsidRPr="00E00A25" w:rsidTr="00E00A25">
        <w:tc>
          <w:tcPr>
            <w:tcW w:w="379"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Ответ</w:t>
            </w:r>
          </w:p>
          <w:p w:rsidR="00211F68" w:rsidRPr="00E00A25" w:rsidRDefault="00211F68" w:rsidP="00E00A25">
            <w:pPr>
              <w:spacing w:after="0"/>
              <w:jc w:val="both"/>
              <w:rPr>
                <w:sz w:val="24"/>
                <w:szCs w:val="28"/>
              </w:rPr>
            </w:pP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Г</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Г</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Б</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Б</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В</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Б</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В</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Г</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В</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Г</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Б</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shd w:val="clear" w:color="auto" w:fill="FFFFFF"/>
              </w:rPr>
            </w:pPr>
            <w:r w:rsidRPr="00E00A25">
              <w:rPr>
                <w:sz w:val="24"/>
                <w:szCs w:val="28"/>
                <w:shd w:val="clear" w:color="auto" w:fill="FFFFFF"/>
              </w:rPr>
              <w:t>18°С</w:t>
            </w:r>
          </w:p>
          <w:p w:rsidR="00211F68" w:rsidRPr="00E00A25" w:rsidRDefault="00211F68" w:rsidP="00E00A25">
            <w:pPr>
              <w:spacing w:after="0"/>
              <w:jc w:val="both"/>
              <w:rPr>
                <w:sz w:val="24"/>
                <w:szCs w:val="28"/>
              </w:rPr>
            </w:pPr>
            <w:r w:rsidRPr="00E00A25">
              <w:rPr>
                <w:sz w:val="24"/>
                <w:szCs w:val="28"/>
                <w:shd w:val="clear" w:color="auto" w:fill="FFFFFF"/>
              </w:rPr>
              <w:t>Да, можно</w:t>
            </w:r>
          </w:p>
        </w:tc>
        <w:tc>
          <w:tcPr>
            <w:tcW w:w="437" w:type="pct"/>
            <w:tcBorders>
              <w:top w:val="nil"/>
              <w:left w:val="outset" w:sz="6" w:space="0" w:color="auto"/>
              <w:bottom w:val="outset" w:sz="6" w:space="0" w:color="auto"/>
              <w:right w:val="outset" w:sz="6" w:space="0" w:color="auto"/>
            </w:tcBorders>
          </w:tcPr>
          <w:p w:rsidR="00211F68" w:rsidRPr="00E00A25" w:rsidRDefault="00211F68" w:rsidP="00E00A25">
            <w:pPr>
              <w:spacing w:after="0"/>
              <w:rPr>
                <w:sz w:val="24"/>
                <w:szCs w:val="28"/>
              </w:rPr>
            </w:pPr>
            <w:r w:rsidRPr="00E00A25">
              <w:rPr>
                <w:sz w:val="24"/>
                <w:szCs w:val="28"/>
              </w:rPr>
              <w:t>Интерференция в тонких плёнках</w:t>
            </w:r>
          </w:p>
        </w:tc>
      </w:tr>
    </w:tbl>
    <w:p w:rsidR="00211F68" w:rsidRPr="00E00A25" w:rsidRDefault="00211F68" w:rsidP="00211F68">
      <w:pPr>
        <w:spacing w:after="0" w:line="360" w:lineRule="auto"/>
        <w:jc w:val="both"/>
        <w:rPr>
          <w:rFonts w:ascii="Times New Roman" w:hAnsi="Times New Roman" w:cs="Times New Roman"/>
          <w:sz w:val="28"/>
          <w:szCs w:val="28"/>
        </w:rPr>
      </w:pPr>
    </w:p>
    <w:p w:rsidR="00FD0EDA"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 Э</w:t>
      </w:r>
      <w:r w:rsidR="00FD0EDA" w:rsidRPr="00E00A25">
        <w:rPr>
          <w:rFonts w:ascii="Times New Roman" w:hAnsi="Times New Roman" w:cs="Times New Roman"/>
          <w:b/>
          <w:sz w:val="28"/>
          <w:szCs w:val="28"/>
        </w:rPr>
        <w:t>кзаменационный тест</w:t>
      </w:r>
    </w:p>
    <w:p w:rsidR="00211F68" w:rsidRPr="00E00A25" w:rsidRDefault="00FD0EDA"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 В</w:t>
      </w:r>
      <w:r w:rsidR="00211F68" w:rsidRPr="00E00A25">
        <w:rPr>
          <w:rFonts w:ascii="Times New Roman" w:hAnsi="Times New Roman" w:cs="Times New Roman"/>
          <w:b/>
          <w:sz w:val="28"/>
          <w:szCs w:val="28"/>
        </w:rPr>
        <w:t>арианта</w:t>
      </w:r>
      <w:r w:rsidRPr="00E00A25">
        <w:rPr>
          <w:rFonts w:ascii="Times New Roman" w:hAnsi="Times New Roman" w:cs="Times New Roman"/>
          <w:b/>
          <w:sz w:val="28"/>
          <w:szCs w:val="28"/>
        </w:rPr>
        <w:t xml:space="preserve"> №2</w:t>
      </w:r>
      <w:bookmarkStart w:id="4" w:name="_GoBack"/>
      <w:bookmarkEnd w:id="4"/>
    </w:p>
    <w:p w:rsidR="00211F68" w:rsidRPr="00E00A25" w:rsidRDefault="00211F68" w:rsidP="00211F68">
      <w:pPr>
        <w:spacing w:after="0"/>
        <w:ind w:firstLine="709"/>
        <w:rPr>
          <w:rFonts w:ascii="Times New Roman" w:eastAsia="Calibri" w:hAnsi="Times New Roman" w:cs="Times New Roman"/>
          <w:b/>
          <w:sz w:val="28"/>
          <w:szCs w:val="28"/>
        </w:rPr>
      </w:pP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rPr>
          <w:rFonts w:ascii="Times New Roman" w:hAnsi="Times New Roman" w:cs="Times New Roman"/>
          <w:b/>
          <w:sz w:val="28"/>
          <w:szCs w:val="28"/>
        </w:rPr>
      </w:pPr>
      <w:r w:rsidRPr="00E00A25">
        <w:rPr>
          <w:rFonts w:ascii="Times New Roman" w:hAnsi="Times New Roman" w:cs="Times New Roman"/>
          <w:b/>
          <w:sz w:val="28"/>
          <w:szCs w:val="28"/>
        </w:rPr>
        <w:t xml:space="preserve">Часть 1 </w:t>
      </w:r>
    </w:p>
    <w:p w:rsidR="00211F68" w:rsidRPr="00E00A25" w:rsidRDefault="00211F68" w:rsidP="00211F68">
      <w:pPr>
        <w:spacing w:after="0"/>
        <w:rPr>
          <w:rFonts w:ascii="Times New Roman" w:hAnsi="Times New Roman" w:cs="Times New Roman"/>
          <w:b/>
          <w:bCs/>
          <w:sz w:val="28"/>
          <w:szCs w:val="28"/>
        </w:rPr>
      </w:pPr>
      <w:r w:rsidRPr="00E00A25">
        <w:rPr>
          <w:rFonts w:ascii="Times New Roman" w:hAnsi="Times New Roman" w:cs="Times New Roman"/>
          <w:b/>
          <w:bCs/>
          <w:sz w:val="28"/>
          <w:szCs w:val="28"/>
        </w:rPr>
        <w:t>(напишите краткое решение задачи и выберите букву правильного ответа):</w:t>
      </w:r>
    </w:p>
    <w:p w:rsidR="00211F68" w:rsidRPr="00E00A25" w:rsidRDefault="00211F68" w:rsidP="00211F68">
      <w:pPr>
        <w:pStyle w:val="aa"/>
        <w:shd w:val="clear" w:color="auto" w:fill="FFFFFF"/>
        <w:spacing w:before="0" w:beforeAutospacing="0" w:after="0" w:afterAutospacing="0" w:line="276" w:lineRule="auto"/>
        <w:rPr>
          <w:sz w:val="28"/>
          <w:szCs w:val="28"/>
        </w:rPr>
      </w:pPr>
      <w:r w:rsidRPr="00E00A25">
        <w:rPr>
          <w:b/>
          <w:bCs/>
          <w:sz w:val="28"/>
          <w:szCs w:val="28"/>
        </w:rPr>
        <w:t>1.</w:t>
      </w:r>
      <w:r w:rsidRPr="00E00A25">
        <w:rPr>
          <w:bCs/>
          <w:sz w:val="28"/>
          <w:szCs w:val="28"/>
        </w:rPr>
        <w:t xml:space="preserve"> На графике приведена зависимость скорости тела от времени при прямолинейном движении. Определите модуль ускорения тела.</w:t>
      </w:r>
    </w:p>
    <w:p w:rsidR="00211F68" w:rsidRPr="00E00A25" w:rsidRDefault="00211F68" w:rsidP="00211F68">
      <w:pPr>
        <w:pStyle w:val="aa"/>
        <w:shd w:val="clear" w:color="auto" w:fill="FFFFFF"/>
        <w:spacing w:before="0" w:beforeAutospacing="0" w:after="0" w:afterAutospacing="0" w:line="276" w:lineRule="auto"/>
        <w:rPr>
          <w:sz w:val="28"/>
          <w:szCs w:val="28"/>
        </w:rPr>
      </w:pPr>
      <w:r w:rsidRPr="00E00A25">
        <w:rPr>
          <w:noProof/>
          <w:sz w:val="28"/>
          <w:szCs w:val="28"/>
          <w:lang w:eastAsia="ru-RU"/>
        </w:rPr>
        <w:lastRenderedPageBreak/>
        <w:drawing>
          <wp:inline distT="0" distB="0" distL="0" distR="0">
            <wp:extent cx="2667000" cy="1541145"/>
            <wp:effectExtent l="19050" t="0" r="0" b="0"/>
            <wp:docPr id="87" name="Рисунок 6" descr="C:\Users\W-book\AppData\Local\Temp\ksohtml128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ook\AppData\Local\Temp\ksohtml12860\wps2.png"/>
                    <pic:cNvPicPr>
                      <a:picLocks noChangeAspect="1" noChangeArrowheads="1"/>
                    </pic:cNvPicPr>
                  </pic:nvPicPr>
                  <pic:blipFill>
                    <a:blip r:embed="rId85" cstate="print"/>
                    <a:srcRect/>
                    <a:stretch>
                      <a:fillRect/>
                    </a:stretch>
                  </pic:blipFill>
                  <pic:spPr bwMode="auto">
                    <a:xfrm>
                      <a:off x="0" y="0"/>
                      <a:ext cx="2667000" cy="1541145"/>
                    </a:xfrm>
                    <a:prstGeom prst="rect">
                      <a:avLst/>
                    </a:prstGeom>
                    <a:noFill/>
                    <a:ln w="9525">
                      <a:noFill/>
                      <a:miter lim="800000"/>
                      <a:headEnd/>
                      <a:tailEnd/>
                    </a:ln>
                  </pic:spPr>
                </pic:pic>
              </a:graphicData>
            </a:graphic>
          </wp:inline>
        </w:drawing>
      </w:r>
    </w:p>
    <w:p w:rsidR="00211F68" w:rsidRPr="00E00A25" w:rsidRDefault="00211F68" w:rsidP="00211F68">
      <w:pPr>
        <w:pStyle w:val="aa"/>
        <w:shd w:val="clear" w:color="auto" w:fill="FFFFFF"/>
        <w:spacing w:before="0" w:beforeAutospacing="0" w:after="0" w:afterAutospacing="0" w:line="276" w:lineRule="auto"/>
        <w:rPr>
          <w:sz w:val="28"/>
          <w:szCs w:val="28"/>
          <w:vertAlign w:val="superscript"/>
        </w:rPr>
      </w:pPr>
      <w:r w:rsidRPr="00E00A25">
        <w:rPr>
          <w:sz w:val="28"/>
          <w:szCs w:val="28"/>
        </w:rPr>
        <w:t>А.  6,25 м/с</w:t>
      </w:r>
      <w:r w:rsidRPr="00E00A25">
        <w:rPr>
          <w:sz w:val="28"/>
          <w:szCs w:val="28"/>
          <w:vertAlign w:val="superscript"/>
        </w:rPr>
        <w:t>2</w:t>
      </w:r>
      <w:r w:rsidRPr="00E00A25">
        <w:rPr>
          <w:sz w:val="28"/>
          <w:szCs w:val="28"/>
        </w:rPr>
        <w:t>Б.  10,25 м/с</w:t>
      </w:r>
      <w:r w:rsidRPr="00E00A25">
        <w:rPr>
          <w:sz w:val="28"/>
          <w:szCs w:val="28"/>
          <w:vertAlign w:val="superscript"/>
        </w:rPr>
        <w:t>2</w:t>
      </w:r>
      <w:r w:rsidRPr="00E00A25">
        <w:rPr>
          <w:sz w:val="28"/>
          <w:szCs w:val="28"/>
        </w:rPr>
        <w:t>В.  15 м/с</w:t>
      </w:r>
      <w:r w:rsidRPr="00E00A25">
        <w:rPr>
          <w:sz w:val="28"/>
          <w:szCs w:val="28"/>
          <w:vertAlign w:val="superscript"/>
        </w:rPr>
        <w:t>2</w:t>
      </w:r>
      <w:r w:rsidRPr="00E00A25">
        <w:rPr>
          <w:sz w:val="28"/>
          <w:szCs w:val="28"/>
        </w:rPr>
        <w:t>Г.  20 м/с</w:t>
      </w:r>
      <w:proofErr w:type="gramStart"/>
      <w:r w:rsidRPr="00E00A25">
        <w:rPr>
          <w:sz w:val="28"/>
          <w:szCs w:val="28"/>
          <w:vertAlign w:val="superscript"/>
        </w:rPr>
        <w:t>2</w:t>
      </w:r>
      <w:proofErr w:type="gramEnd"/>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b/>
          <w:sz w:val="28"/>
          <w:szCs w:val="28"/>
        </w:rPr>
        <w:t xml:space="preserve">2.  </w:t>
      </w:r>
      <w:r w:rsidRPr="00E00A25">
        <w:rPr>
          <w:rFonts w:ascii="Times New Roman" w:hAnsi="Times New Roman" w:cs="Times New Roman"/>
          <w:sz w:val="28"/>
          <w:szCs w:val="28"/>
        </w:rPr>
        <w:t>Если массу тела увеличить в 2 раза, то сила тяжести действующая на него...</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А. Увеличится в 4 раза. Б. Увеличится в 2 раза.</w:t>
      </w:r>
    </w:p>
    <w:p w:rsidR="00211F68" w:rsidRPr="00E00A25" w:rsidRDefault="00211F68" w:rsidP="00211F68">
      <w:pPr>
        <w:spacing w:after="0"/>
        <w:rPr>
          <w:rFonts w:ascii="Times New Roman" w:hAnsi="Times New Roman" w:cs="Times New Roman"/>
          <w:b/>
          <w:sz w:val="28"/>
          <w:szCs w:val="28"/>
        </w:rPr>
      </w:pPr>
      <w:r w:rsidRPr="00E00A25">
        <w:rPr>
          <w:rFonts w:ascii="Times New Roman" w:hAnsi="Times New Roman" w:cs="Times New Roman"/>
          <w:sz w:val="28"/>
          <w:szCs w:val="28"/>
        </w:rPr>
        <w:t>В. Уменьшится в 4 раза. Г. Уменьшится в 2 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3.</w:t>
      </w:r>
      <w:r w:rsidRPr="00E00A25">
        <w:rPr>
          <w:rFonts w:ascii="Times New Roman" w:hAnsi="Times New Roman" w:cs="Times New Roman"/>
          <w:sz w:val="28"/>
          <w:szCs w:val="28"/>
        </w:rPr>
        <w:t xml:space="preserve"> Мальчик массой 30 кг, бегущий со скоростью 3м/с, вскакивает на платформу массой 15кг. Чему равна скорость платформы с мальчиком? </w:t>
      </w:r>
    </w:p>
    <w:p w:rsidR="00211F68" w:rsidRPr="00E00A25" w:rsidRDefault="00211F68" w:rsidP="00211F68">
      <w:pPr>
        <w:spacing w:after="0"/>
        <w:jc w:val="both"/>
        <w:rPr>
          <w:rStyle w:val="15"/>
          <w:rFonts w:ascii="Times New Roman" w:hAnsi="Times New Roman"/>
          <w:b/>
          <w:bCs/>
          <w:color w:val="000000"/>
          <w:sz w:val="28"/>
          <w:szCs w:val="28"/>
        </w:rPr>
      </w:pPr>
      <w:r w:rsidRPr="00E00A25">
        <w:rPr>
          <w:rFonts w:ascii="Times New Roman" w:hAnsi="Times New Roman" w:cs="Times New Roman"/>
          <w:iCs/>
          <w:sz w:val="28"/>
          <w:szCs w:val="28"/>
        </w:rPr>
        <w:t>А. 1 м/с   Б. 2 м/с   В. 6 м/с   Г. 15 м/с</w:t>
      </w:r>
    </w:p>
    <w:p w:rsidR="00211F68" w:rsidRPr="00E00A25" w:rsidRDefault="00211F68" w:rsidP="00211F68">
      <w:pPr>
        <w:spacing w:after="0"/>
        <w:jc w:val="both"/>
        <w:rPr>
          <w:rFonts w:ascii="Times New Roman" w:hAnsi="Times New Roman" w:cs="Times New Roman"/>
          <w:sz w:val="28"/>
          <w:szCs w:val="28"/>
        </w:rPr>
      </w:pPr>
      <w:r w:rsidRPr="00E00A25">
        <w:rPr>
          <w:rStyle w:val="15"/>
          <w:rFonts w:ascii="Times New Roman" w:hAnsi="Times New Roman"/>
          <w:b/>
          <w:bCs/>
          <w:color w:val="000000"/>
          <w:sz w:val="28"/>
          <w:szCs w:val="28"/>
        </w:rPr>
        <w:t>4.</w:t>
      </w:r>
      <w:r w:rsidRPr="00E00A25">
        <w:rPr>
          <w:rFonts w:ascii="Times New Roman" w:hAnsi="Times New Roman" w:cs="Times New Roman"/>
          <w:sz w:val="28"/>
          <w:szCs w:val="28"/>
        </w:rPr>
        <w:t>Диффузия в жидкости происходит быстрее при повышении температуры, потому что с повышением температуры</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увеличиваются силы взаимодействия молекул</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t>Б</w:t>
      </w:r>
      <w:r w:rsidRPr="00E00A25">
        <w:rPr>
          <w:color w:val="000000"/>
          <w:sz w:val="28"/>
          <w:szCs w:val="28"/>
        </w:rPr>
        <w:t>) увеличивается скорость теплового движения молекул</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В</w:t>
      </w:r>
      <w:r w:rsidRPr="00E00A25">
        <w:rPr>
          <w:color w:val="000000"/>
          <w:sz w:val="28"/>
          <w:szCs w:val="28"/>
        </w:rPr>
        <w:t>) жидкости расширяются</w:t>
      </w:r>
    </w:p>
    <w:p w:rsidR="00211F68" w:rsidRPr="00E00A25" w:rsidRDefault="00211F68" w:rsidP="00211F68">
      <w:pPr>
        <w:pStyle w:val="leftmargin"/>
        <w:spacing w:before="0" w:beforeAutospacing="0" w:after="0" w:afterAutospacing="0" w:line="276" w:lineRule="auto"/>
        <w:jc w:val="both"/>
        <w:rPr>
          <w:rStyle w:val="15"/>
          <w:rFonts w:ascii="Times New Roman" w:hAnsi="Times New Roman"/>
          <w:sz w:val="28"/>
          <w:szCs w:val="28"/>
        </w:rPr>
      </w:pPr>
      <w:r w:rsidRPr="00E00A25">
        <w:rPr>
          <w:iCs/>
          <w:sz w:val="28"/>
          <w:szCs w:val="28"/>
        </w:rPr>
        <w:t>Г</w:t>
      </w:r>
      <w:r w:rsidRPr="00E00A25">
        <w:rPr>
          <w:sz w:val="28"/>
          <w:szCs w:val="28"/>
        </w:rPr>
        <w:t>) уменьшаются силы взаимодействия молекул</w:t>
      </w:r>
    </w:p>
    <w:p w:rsidR="00211F68" w:rsidRPr="00E00A25" w:rsidRDefault="00211F68" w:rsidP="00211F68">
      <w:pPr>
        <w:spacing w:after="0"/>
        <w:jc w:val="both"/>
        <w:rPr>
          <w:rFonts w:ascii="Times New Roman" w:hAnsi="Times New Roman" w:cs="Times New Roman"/>
          <w:b/>
          <w:bCs/>
          <w:sz w:val="28"/>
          <w:szCs w:val="28"/>
        </w:rPr>
      </w:pPr>
      <w:r w:rsidRPr="00E00A25">
        <w:rPr>
          <w:rStyle w:val="15"/>
          <w:rFonts w:ascii="Times New Roman" w:hAnsi="Times New Roman"/>
          <w:b/>
          <w:bCs/>
          <w:color w:val="000000"/>
          <w:sz w:val="28"/>
          <w:szCs w:val="28"/>
        </w:rPr>
        <w:t>5.</w:t>
      </w:r>
      <w:r w:rsidRPr="00E00A25">
        <w:rPr>
          <w:rFonts w:ascii="Times New Roman" w:hAnsi="Times New Roman" w:cs="Times New Roman"/>
          <w:sz w:val="28"/>
          <w:szCs w:val="28"/>
        </w:rPr>
        <w:t>Как изменится давление разреженного одноатомного газа, если абсолютная температура газа уменьшится в 2 раза, а концентрация молекул увеличится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увеличится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t>Б</w:t>
      </w:r>
      <w:r w:rsidRPr="00E00A25">
        <w:rPr>
          <w:color w:val="000000"/>
          <w:sz w:val="28"/>
          <w:szCs w:val="28"/>
        </w:rPr>
        <w:t>) уменьшится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В</w:t>
      </w:r>
      <w:r w:rsidRPr="00E00A25">
        <w:rPr>
          <w:color w:val="000000"/>
          <w:sz w:val="28"/>
          <w:szCs w:val="28"/>
        </w:rPr>
        <w:t>) увеличится в 2 раза</w:t>
      </w:r>
    </w:p>
    <w:p w:rsidR="00211F68" w:rsidRPr="00E00A25" w:rsidRDefault="00211F68" w:rsidP="00211F68">
      <w:pPr>
        <w:pStyle w:val="leftmargin"/>
        <w:spacing w:before="0" w:beforeAutospacing="0" w:after="0" w:afterAutospacing="0" w:line="276" w:lineRule="auto"/>
        <w:jc w:val="both"/>
        <w:rPr>
          <w:rStyle w:val="15"/>
          <w:rFonts w:ascii="Times New Roman" w:hAnsi="Times New Roman"/>
          <w:sz w:val="28"/>
          <w:szCs w:val="28"/>
        </w:rPr>
      </w:pPr>
      <w:r w:rsidRPr="00E00A25">
        <w:rPr>
          <w:iCs/>
          <w:sz w:val="28"/>
          <w:szCs w:val="28"/>
        </w:rPr>
        <w:t>Г</w:t>
      </w:r>
      <w:r w:rsidRPr="00E00A25">
        <w:rPr>
          <w:sz w:val="28"/>
          <w:szCs w:val="28"/>
        </w:rPr>
        <w:t>) не изменится</w:t>
      </w:r>
    </w:p>
    <w:p w:rsidR="00211F68" w:rsidRPr="00E00A25" w:rsidRDefault="00211F68" w:rsidP="00211F68">
      <w:pPr>
        <w:spacing w:after="0"/>
        <w:jc w:val="both"/>
        <w:rPr>
          <w:rFonts w:ascii="Times New Roman" w:hAnsi="Times New Roman" w:cs="Times New Roman"/>
          <w:b/>
          <w:bCs/>
          <w:sz w:val="28"/>
          <w:szCs w:val="28"/>
        </w:rPr>
      </w:pPr>
      <w:r w:rsidRPr="00E00A25">
        <w:rPr>
          <w:rStyle w:val="15"/>
          <w:rFonts w:ascii="Times New Roman" w:hAnsi="Times New Roman"/>
          <w:b/>
          <w:bCs/>
          <w:color w:val="000000"/>
          <w:sz w:val="28"/>
          <w:szCs w:val="28"/>
        </w:rPr>
        <w:t>6.</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252855" cy="1651000"/>
            <wp:effectExtent l="19050" t="0" r="4445" b="0"/>
            <wp:docPr id="86" name="Рисунок 7" descr="C:\Users\W-book\AppData\Local\Temp\ksohtml128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ook\AppData\Local\Temp\ksohtml12860\wps3.jpg"/>
                    <pic:cNvPicPr>
                      <a:picLocks noChangeAspect="1" noChangeArrowheads="1"/>
                    </pic:cNvPicPr>
                  </pic:nvPicPr>
                  <pic:blipFill>
                    <a:blip r:embed="rId86" cstate="print"/>
                    <a:srcRect/>
                    <a:stretch>
                      <a:fillRect/>
                    </a:stretch>
                  </pic:blipFill>
                  <pic:spPr bwMode="auto">
                    <a:xfrm>
                      <a:off x="0" y="0"/>
                      <a:ext cx="1252855" cy="16510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На рисунке представлен график цикла, проведённого с одноатомным идеальным газом. На каком из участков внутренняя энергия газа уменьшалась? Количество вещества газа постоянно.</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lastRenderedPageBreak/>
        <w:t>А)</w:t>
      </w:r>
      <w:r w:rsidRPr="00E00A25">
        <w:rPr>
          <w:i/>
          <w:iCs/>
          <w:color w:val="000000"/>
          <w:sz w:val="28"/>
          <w:szCs w:val="28"/>
        </w:rPr>
        <w:t>DA</w:t>
      </w:r>
      <w:r w:rsidRPr="00E00A25">
        <w:rPr>
          <w:color w:val="000000"/>
          <w:sz w:val="28"/>
          <w:szCs w:val="28"/>
        </w:rPr>
        <w:t>Б</w:t>
      </w:r>
      <w:proofErr w:type="gramStart"/>
      <w:r w:rsidRPr="00E00A25">
        <w:rPr>
          <w:color w:val="000000"/>
          <w:sz w:val="28"/>
          <w:szCs w:val="28"/>
        </w:rPr>
        <w:t>)</w:t>
      </w:r>
      <w:r w:rsidRPr="00E00A25">
        <w:rPr>
          <w:i/>
          <w:iCs/>
          <w:color w:val="000000"/>
          <w:sz w:val="28"/>
          <w:szCs w:val="28"/>
        </w:rPr>
        <w:t>А</w:t>
      </w:r>
      <w:proofErr w:type="gramEnd"/>
      <w:r w:rsidRPr="00E00A25">
        <w:rPr>
          <w:i/>
          <w:iCs/>
          <w:color w:val="000000"/>
          <w:sz w:val="28"/>
          <w:szCs w:val="28"/>
        </w:rPr>
        <w:t xml:space="preserve">В   </w:t>
      </w:r>
      <w:r w:rsidRPr="00E00A25">
        <w:rPr>
          <w:color w:val="000000"/>
          <w:sz w:val="28"/>
          <w:szCs w:val="28"/>
        </w:rPr>
        <w:t>В)</w:t>
      </w:r>
      <w:r w:rsidRPr="00E00A25">
        <w:rPr>
          <w:i/>
          <w:iCs/>
          <w:color w:val="000000"/>
          <w:sz w:val="28"/>
          <w:szCs w:val="28"/>
        </w:rPr>
        <w:t xml:space="preserve">CD   </w:t>
      </w:r>
      <w:r w:rsidRPr="00E00A25">
        <w:rPr>
          <w:color w:val="000000"/>
          <w:sz w:val="28"/>
          <w:szCs w:val="28"/>
        </w:rPr>
        <w:t>Г)</w:t>
      </w:r>
      <w:r w:rsidRPr="00E00A25">
        <w:rPr>
          <w:i/>
          <w:iCs/>
          <w:color w:val="000000"/>
          <w:sz w:val="28"/>
          <w:szCs w:val="28"/>
        </w:rPr>
        <w:t>ВС</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7.</w:t>
      </w:r>
      <w:r w:rsidRPr="00E00A25">
        <w:rPr>
          <w:rFonts w:ascii="Times New Roman" w:hAnsi="Times New Roman" w:cs="Times New Roman"/>
          <w:sz w:val="28"/>
          <w:szCs w:val="28"/>
        </w:rPr>
        <w:t xml:space="preserve"> Найти работу, совершенную газом при переходе из состояния</w:t>
      </w:r>
      <w:proofErr w:type="gramStart"/>
      <w:r w:rsidRPr="00E00A25">
        <w:rPr>
          <w:rFonts w:ascii="Times New Roman" w:hAnsi="Times New Roman" w:cs="Times New Roman"/>
          <w:sz w:val="28"/>
          <w:szCs w:val="28"/>
        </w:rPr>
        <w:t xml:space="preserve">  А</w:t>
      </w:r>
      <w:proofErr w:type="gramEnd"/>
      <w:r w:rsidRPr="00E00A25">
        <w:rPr>
          <w:rFonts w:ascii="Times New Roman" w:hAnsi="Times New Roman" w:cs="Times New Roman"/>
          <w:sz w:val="28"/>
          <w:szCs w:val="28"/>
        </w:rPr>
        <w:t xml:space="preserve">  в состояние В.</w:t>
      </w:r>
    </w:p>
    <w:p w:rsidR="00211F68" w:rsidRPr="00E00A25" w:rsidRDefault="00211F68" w:rsidP="00211F68">
      <w:pPr>
        <w:pStyle w:val="FR2"/>
        <w:spacing w:before="0" w:beforeAutospacing="0" w:after="0" w:afterAutospacing="0" w:line="276" w:lineRule="auto"/>
        <w:jc w:val="both"/>
        <w:rPr>
          <w:rFonts w:ascii="Times New Roman" w:hAnsi="Times New Roman" w:cs="Times New Roman"/>
          <w:sz w:val="28"/>
          <w:szCs w:val="28"/>
        </w:rPr>
      </w:pPr>
      <w:r w:rsidRPr="00E00A25">
        <w:rPr>
          <w:rFonts w:ascii="Times New Roman" w:hAnsi="Times New Roman" w:cs="Times New Roman"/>
          <w:noProof/>
          <w:sz w:val="28"/>
          <w:szCs w:val="28"/>
        </w:rPr>
        <w:drawing>
          <wp:inline distT="0" distB="0" distL="0" distR="0">
            <wp:extent cx="2286000" cy="1219200"/>
            <wp:effectExtent l="19050" t="0" r="0" b="0"/>
            <wp:docPr id="85" name="Рисунок 8" descr="C:\Users\W-book\AppData\Local\Temp\ksohtml128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ook\AppData\Local\Temp\ksohtml12860\wps4.jpg"/>
                    <pic:cNvPicPr>
                      <a:picLocks noChangeAspect="1" noChangeArrowheads="1"/>
                    </pic:cNvPicPr>
                  </pic:nvPicPr>
                  <pic:blipFill>
                    <a:blip r:embed="rId87"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p>
    <w:p w:rsidR="00211F68" w:rsidRPr="00E00A25" w:rsidRDefault="00211F68" w:rsidP="00211F68">
      <w:pPr>
        <w:spacing w:after="0"/>
        <w:jc w:val="both"/>
        <w:rPr>
          <w:rFonts w:ascii="Times New Roman" w:hAnsi="Times New Roman" w:cs="Times New Roman"/>
          <w:iCs/>
          <w:sz w:val="28"/>
          <w:szCs w:val="28"/>
        </w:rPr>
      </w:pPr>
      <w:r w:rsidRPr="00E00A25">
        <w:rPr>
          <w:rFonts w:ascii="Times New Roman" w:hAnsi="Times New Roman" w:cs="Times New Roman"/>
          <w:iCs/>
          <w:sz w:val="28"/>
          <w:szCs w:val="28"/>
        </w:rPr>
        <w:t>А. 150 Дж   Б. 450 Дж   В. 300 Дж   Г. 30Дж</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8.</w:t>
      </w:r>
      <w:r w:rsidRPr="00E00A25">
        <w:rPr>
          <w:rFonts w:ascii="Times New Roman" w:hAnsi="Times New Roman" w:cs="Times New Roman"/>
          <w:sz w:val="28"/>
          <w:szCs w:val="28"/>
        </w:rPr>
        <w:tab/>
        <w:t>Как изменится сила взаимодействия двух точечных электрических зарядов при увеличении модуля одного из</w:t>
      </w:r>
      <w:r w:rsidRPr="00E00A25">
        <w:rPr>
          <w:rFonts w:ascii="Times New Roman" w:hAnsi="Times New Roman" w:cs="Times New Roman"/>
          <w:bCs/>
          <w:sz w:val="28"/>
          <w:szCs w:val="28"/>
        </w:rPr>
        <w:t xml:space="preserve"> них</w:t>
      </w:r>
      <w:r w:rsidRPr="00E00A25">
        <w:rPr>
          <w:rFonts w:ascii="Times New Roman" w:hAnsi="Times New Roman" w:cs="Times New Roman"/>
          <w:sz w:val="28"/>
          <w:szCs w:val="28"/>
        </w:rPr>
        <w:t xml:space="preserve"> в 3 раза? Выберите правильный ответ.</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bCs/>
          <w:sz w:val="28"/>
          <w:szCs w:val="28"/>
        </w:rPr>
        <w:t>А. Увеличится в</w:t>
      </w:r>
      <w:r w:rsidRPr="00E00A25">
        <w:rPr>
          <w:rFonts w:ascii="Times New Roman" w:hAnsi="Times New Roman" w:cs="Times New Roman"/>
          <w:sz w:val="28"/>
          <w:szCs w:val="28"/>
        </w:rPr>
        <w:t xml:space="preserve"> 3 раза.  </w:t>
      </w:r>
      <w:r w:rsidRPr="00E00A25">
        <w:rPr>
          <w:rFonts w:ascii="Times New Roman" w:hAnsi="Times New Roman" w:cs="Times New Roman"/>
          <w:bCs/>
          <w:sz w:val="28"/>
          <w:szCs w:val="28"/>
        </w:rPr>
        <w:t>Б.</w:t>
      </w:r>
      <w:r w:rsidRPr="00E00A25">
        <w:rPr>
          <w:rFonts w:ascii="Times New Roman" w:hAnsi="Times New Roman" w:cs="Times New Roman"/>
          <w:sz w:val="28"/>
          <w:szCs w:val="28"/>
        </w:rPr>
        <w:t xml:space="preserve"> Уменьшится в</w:t>
      </w:r>
      <w:r w:rsidRPr="00E00A25">
        <w:rPr>
          <w:rFonts w:ascii="Times New Roman" w:hAnsi="Times New Roman" w:cs="Times New Roman"/>
          <w:bCs/>
          <w:sz w:val="28"/>
          <w:szCs w:val="28"/>
        </w:rPr>
        <w:t xml:space="preserve"> 3 раза.</w:t>
      </w:r>
    </w:p>
    <w:p w:rsidR="00211F68" w:rsidRPr="00E00A25" w:rsidRDefault="00211F68" w:rsidP="00211F68">
      <w:pPr>
        <w:spacing w:after="0"/>
        <w:rPr>
          <w:rFonts w:ascii="Times New Roman" w:hAnsi="Times New Roman" w:cs="Times New Roman"/>
          <w:bCs/>
          <w:sz w:val="28"/>
          <w:szCs w:val="28"/>
        </w:rPr>
      </w:pPr>
      <w:r w:rsidRPr="00E00A25">
        <w:rPr>
          <w:rFonts w:ascii="Times New Roman" w:hAnsi="Times New Roman" w:cs="Times New Roman"/>
          <w:bCs/>
          <w:sz w:val="28"/>
          <w:szCs w:val="28"/>
        </w:rPr>
        <w:t xml:space="preserve">В. Увеличится </w:t>
      </w:r>
      <w:r w:rsidRPr="00E00A25">
        <w:rPr>
          <w:rFonts w:ascii="Times New Roman" w:hAnsi="Times New Roman" w:cs="Times New Roman"/>
          <w:bCs/>
          <w:iCs/>
          <w:sz w:val="28"/>
          <w:szCs w:val="28"/>
        </w:rPr>
        <w:t>в</w:t>
      </w:r>
      <w:r w:rsidRPr="00E00A25">
        <w:rPr>
          <w:rFonts w:ascii="Times New Roman" w:hAnsi="Times New Roman" w:cs="Times New Roman"/>
          <w:sz w:val="28"/>
          <w:szCs w:val="28"/>
        </w:rPr>
        <w:t xml:space="preserve"> √3 раз.</w:t>
      </w:r>
      <w:r w:rsidRPr="00E00A25">
        <w:rPr>
          <w:rFonts w:ascii="Times New Roman" w:hAnsi="Times New Roman" w:cs="Times New Roman"/>
          <w:iCs/>
          <w:sz w:val="28"/>
          <w:szCs w:val="28"/>
        </w:rPr>
        <w:t xml:space="preserve">  Г.</w:t>
      </w:r>
      <w:r w:rsidRPr="00E00A25">
        <w:rPr>
          <w:rFonts w:ascii="Times New Roman" w:hAnsi="Times New Roman" w:cs="Times New Roman"/>
          <w:sz w:val="28"/>
          <w:szCs w:val="28"/>
        </w:rPr>
        <w:t xml:space="preserve"> Уменьшится в√3 </w:t>
      </w:r>
      <w:r w:rsidRPr="00E00A25">
        <w:rPr>
          <w:rFonts w:ascii="Times New Roman" w:hAnsi="Times New Roman" w:cs="Times New Roman"/>
          <w:bCs/>
          <w:sz w:val="28"/>
          <w:szCs w:val="28"/>
        </w:rPr>
        <w:t>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9.</w:t>
      </w:r>
      <w:r w:rsidRPr="00E00A25">
        <w:rPr>
          <w:rFonts w:ascii="Times New Roman" w:hAnsi="Times New Roman" w:cs="Times New Roman"/>
          <w:sz w:val="28"/>
          <w:szCs w:val="28"/>
        </w:rPr>
        <w:t xml:space="preserve"> Найти заряд, создающий электрическое поле, если на расстоянии 3 см от заряда напряженность поля 0,15 МВ/м.</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iCs/>
          <w:sz w:val="28"/>
          <w:szCs w:val="28"/>
        </w:rPr>
        <w:t>А.</w:t>
      </w:r>
      <w:r w:rsidRPr="00E00A25">
        <w:rPr>
          <w:rFonts w:ascii="Times New Roman" w:hAnsi="Times New Roman" w:cs="Times New Roman"/>
          <w:sz w:val="28"/>
          <w:szCs w:val="28"/>
        </w:rPr>
        <w:t xml:space="preserve"> 1,5 • 10 </w:t>
      </w:r>
      <w:r w:rsidRPr="00E00A25">
        <w:rPr>
          <w:rFonts w:ascii="Times New Roman" w:hAnsi="Times New Roman" w:cs="Times New Roman"/>
          <w:sz w:val="28"/>
          <w:szCs w:val="28"/>
          <w:vertAlign w:val="superscript"/>
        </w:rPr>
        <w:t>- 7</w:t>
      </w:r>
      <w:r w:rsidRPr="00E00A25">
        <w:rPr>
          <w:rFonts w:ascii="Times New Roman" w:hAnsi="Times New Roman" w:cs="Times New Roman"/>
          <w:sz w:val="28"/>
          <w:szCs w:val="28"/>
        </w:rPr>
        <w:t xml:space="preserve">Кл  </w:t>
      </w:r>
      <w:r w:rsidRPr="00E00A25">
        <w:rPr>
          <w:rFonts w:ascii="Times New Roman" w:hAnsi="Times New Roman" w:cs="Times New Roman"/>
          <w:iCs/>
          <w:sz w:val="28"/>
          <w:szCs w:val="28"/>
        </w:rPr>
        <w:t>Б.</w:t>
      </w:r>
      <w:r w:rsidRPr="00E00A25">
        <w:rPr>
          <w:rFonts w:ascii="Times New Roman" w:hAnsi="Times New Roman" w:cs="Times New Roman"/>
          <w:sz w:val="28"/>
          <w:szCs w:val="28"/>
        </w:rPr>
        <w:t xml:space="preserve">3 • 10 </w:t>
      </w:r>
      <w:r w:rsidRPr="00E00A25">
        <w:rPr>
          <w:rFonts w:ascii="Times New Roman" w:hAnsi="Times New Roman" w:cs="Times New Roman"/>
          <w:sz w:val="28"/>
          <w:szCs w:val="28"/>
          <w:vertAlign w:val="superscript"/>
        </w:rPr>
        <w:t>- 9</w:t>
      </w:r>
      <w:r w:rsidRPr="00E00A25">
        <w:rPr>
          <w:rFonts w:ascii="Times New Roman" w:hAnsi="Times New Roman" w:cs="Times New Roman"/>
          <w:sz w:val="28"/>
          <w:szCs w:val="28"/>
        </w:rPr>
        <w:t xml:space="preserve"> Кл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iCs/>
          <w:sz w:val="28"/>
          <w:szCs w:val="28"/>
        </w:rPr>
        <w:t>В. 1,</w:t>
      </w:r>
      <w:r w:rsidRPr="00E00A25">
        <w:rPr>
          <w:rFonts w:ascii="Times New Roman" w:hAnsi="Times New Roman" w:cs="Times New Roman"/>
          <w:sz w:val="28"/>
          <w:szCs w:val="28"/>
        </w:rPr>
        <w:t xml:space="preserve">5 • 10 </w:t>
      </w:r>
      <w:r w:rsidRPr="00E00A25">
        <w:rPr>
          <w:rFonts w:ascii="Times New Roman" w:hAnsi="Times New Roman" w:cs="Times New Roman"/>
          <w:sz w:val="28"/>
          <w:szCs w:val="28"/>
          <w:vertAlign w:val="superscript"/>
        </w:rPr>
        <w:t>- 8</w:t>
      </w:r>
      <w:r w:rsidRPr="00E00A25">
        <w:rPr>
          <w:rFonts w:ascii="Times New Roman" w:hAnsi="Times New Roman" w:cs="Times New Roman"/>
          <w:sz w:val="28"/>
          <w:szCs w:val="28"/>
        </w:rPr>
        <w:t xml:space="preserve">Кл  </w:t>
      </w:r>
      <w:r w:rsidRPr="00E00A25">
        <w:rPr>
          <w:rFonts w:ascii="Times New Roman" w:hAnsi="Times New Roman" w:cs="Times New Roman"/>
          <w:iCs/>
          <w:sz w:val="28"/>
          <w:szCs w:val="28"/>
        </w:rPr>
        <w:t>Г.</w:t>
      </w:r>
      <w:r w:rsidRPr="00E00A25">
        <w:rPr>
          <w:rFonts w:ascii="Times New Roman" w:hAnsi="Times New Roman" w:cs="Times New Roman"/>
          <w:sz w:val="28"/>
          <w:szCs w:val="28"/>
        </w:rPr>
        <w:t xml:space="preserve">3 • 10 </w:t>
      </w:r>
      <w:r w:rsidRPr="00E00A25">
        <w:rPr>
          <w:rFonts w:ascii="Times New Roman" w:hAnsi="Times New Roman" w:cs="Times New Roman"/>
          <w:sz w:val="28"/>
          <w:szCs w:val="28"/>
          <w:vertAlign w:val="superscript"/>
        </w:rPr>
        <w:t>- 4</w:t>
      </w:r>
      <w:r w:rsidRPr="00E00A25">
        <w:rPr>
          <w:rFonts w:ascii="Times New Roman" w:hAnsi="Times New Roman" w:cs="Times New Roman"/>
          <w:sz w:val="28"/>
          <w:szCs w:val="28"/>
        </w:rPr>
        <w:t xml:space="preserve"> Кл  </w:t>
      </w:r>
    </w:p>
    <w:p w:rsidR="00211F68" w:rsidRPr="00E00A25" w:rsidRDefault="00211F68" w:rsidP="00211F68">
      <w:pPr>
        <w:widowControl w:val="0"/>
        <w:shd w:val="clear" w:color="auto" w:fill="FFFFFF"/>
        <w:autoSpaceDE w:val="0"/>
        <w:autoSpaceDN w:val="0"/>
        <w:adjustRightInd w:val="0"/>
        <w:spacing w:after="0"/>
        <w:jc w:val="both"/>
        <w:rPr>
          <w:rFonts w:ascii="Times New Roman" w:hAnsi="Times New Roman" w:cs="Times New Roman"/>
          <w:sz w:val="28"/>
          <w:szCs w:val="28"/>
        </w:rPr>
      </w:pPr>
      <w:r w:rsidRPr="00E00A25">
        <w:rPr>
          <w:rFonts w:ascii="Times New Roman" w:hAnsi="Times New Roman" w:cs="Times New Roman"/>
          <w:b/>
          <w:sz w:val="28"/>
          <w:szCs w:val="28"/>
        </w:rPr>
        <w:t>10.</w:t>
      </w:r>
      <w:r w:rsidRPr="00E00A25">
        <w:rPr>
          <w:rFonts w:ascii="Times New Roman" w:hAnsi="Times New Roman" w:cs="Times New Roman"/>
          <w:sz w:val="28"/>
          <w:szCs w:val="28"/>
        </w:rPr>
        <w:t xml:space="preserve"> Определите сопротивление электрической лампы, сила то</w:t>
      </w:r>
      <w:r w:rsidRPr="00E00A25">
        <w:rPr>
          <w:rFonts w:ascii="Times New Roman" w:hAnsi="Times New Roman" w:cs="Times New Roman"/>
          <w:sz w:val="28"/>
          <w:szCs w:val="28"/>
        </w:rPr>
        <w:softHyphen/>
        <w:t>ка в которой 0,5 А, при напряжении 120 В.</w:t>
      </w:r>
    </w:p>
    <w:p w:rsidR="00211F68" w:rsidRPr="00E00A25" w:rsidRDefault="00211F68" w:rsidP="00211F68">
      <w:pPr>
        <w:spacing w:after="0"/>
        <w:jc w:val="both"/>
        <w:rPr>
          <w:rFonts w:ascii="Times New Roman" w:hAnsi="Times New Roman" w:cs="Times New Roman"/>
          <w:iCs/>
          <w:sz w:val="28"/>
          <w:szCs w:val="28"/>
        </w:rPr>
      </w:pPr>
      <w:r w:rsidRPr="00E00A25">
        <w:rPr>
          <w:rFonts w:ascii="Times New Roman" w:hAnsi="Times New Roman" w:cs="Times New Roman"/>
          <w:iCs/>
          <w:sz w:val="28"/>
          <w:szCs w:val="28"/>
        </w:rPr>
        <w:t xml:space="preserve">А. 0,00417 Ом  Б. 60 Ом  В. 140 Ом  Г. 240 Ом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11.</w:t>
      </w:r>
      <w:r w:rsidRPr="00E00A25">
        <w:rPr>
          <w:rFonts w:ascii="Times New Roman" w:hAnsi="Times New Roman" w:cs="Times New Roman"/>
          <w:sz w:val="28"/>
          <w:szCs w:val="28"/>
        </w:rPr>
        <w:t xml:space="preserve"> Проводник с током 2 А и длиной активной части 10 см в поле с индукцией 4</w:t>
      </w:r>
      <w:r w:rsidRPr="00E00A25">
        <w:rPr>
          <w:rFonts w:ascii="Times New Roman" w:hAnsi="Times New Roman" w:cs="Times New Roman"/>
          <w:b/>
          <w:sz w:val="28"/>
          <w:szCs w:val="28"/>
          <w:vertAlign w:val="superscript"/>
        </w:rPr>
        <w:t>.</w:t>
      </w:r>
      <w:r w:rsidRPr="00E00A25">
        <w:rPr>
          <w:rFonts w:ascii="Times New Roman" w:hAnsi="Times New Roman" w:cs="Times New Roman"/>
          <w:sz w:val="28"/>
          <w:szCs w:val="28"/>
        </w:rPr>
        <w:t xml:space="preserve">10 </w:t>
      </w:r>
      <w:r w:rsidRPr="00E00A25">
        <w:rPr>
          <w:rFonts w:ascii="Times New Roman" w:hAnsi="Times New Roman" w:cs="Times New Roman"/>
          <w:sz w:val="28"/>
          <w:szCs w:val="28"/>
          <w:vertAlign w:val="superscript"/>
        </w:rPr>
        <w:t>-2</w:t>
      </w:r>
      <w:r w:rsidRPr="00E00A25">
        <w:rPr>
          <w:rFonts w:ascii="Times New Roman" w:hAnsi="Times New Roman" w:cs="Times New Roman"/>
          <w:sz w:val="28"/>
          <w:szCs w:val="28"/>
        </w:rPr>
        <w:t xml:space="preserve"> Тл расположен перпендикулярно силовым линиям магнитного поля. Определить силу, действующую на проводник.</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iCs/>
          <w:sz w:val="28"/>
          <w:szCs w:val="28"/>
        </w:rPr>
        <w:t>А.</w:t>
      </w:r>
      <w:r w:rsidRPr="00E00A25">
        <w:rPr>
          <w:rFonts w:ascii="Times New Roman" w:hAnsi="Times New Roman" w:cs="Times New Roman"/>
          <w:sz w:val="28"/>
          <w:szCs w:val="28"/>
        </w:rPr>
        <w:t xml:space="preserve"> 4 • 10 </w:t>
      </w:r>
      <w:r w:rsidRPr="00E00A25">
        <w:rPr>
          <w:rFonts w:ascii="Times New Roman" w:hAnsi="Times New Roman" w:cs="Times New Roman"/>
          <w:sz w:val="28"/>
          <w:szCs w:val="28"/>
          <w:vertAlign w:val="superscript"/>
        </w:rPr>
        <w:t>– 3</w:t>
      </w:r>
      <w:r w:rsidRPr="00E00A25">
        <w:rPr>
          <w:rFonts w:ascii="Times New Roman" w:hAnsi="Times New Roman" w:cs="Times New Roman"/>
          <w:sz w:val="28"/>
          <w:szCs w:val="28"/>
        </w:rPr>
        <w:t xml:space="preserve"> Н   </w:t>
      </w:r>
      <w:r w:rsidRPr="00E00A25">
        <w:rPr>
          <w:rFonts w:ascii="Times New Roman" w:hAnsi="Times New Roman" w:cs="Times New Roman"/>
          <w:iCs/>
          <w:sz w:val="28"/>
          <w:szCs w:val="28"/>
        </w:rPr>
        <w:t xml:space="preserve">Б. </w:t>
      </w:r>
      <w:r w:rsidRPr="00E00A25">
        <w:rPr>
          <w:rFonts w:ascii="Times New Roman" w:hAnsi="Times New Roman" w:cs="Times New Roman"/>
          <w:sz w:val="28"/>
          <w:szCs w:val="28"/>
        </w:rPr>
        <w:t xml:space="preserve">2 • 10 </w:t>
      </w:r>
      <w:r w:rsidRPr="00E00A25">
        <w:rPr>
          <w:rFonts w:ascii="Times New Roman" w:hAnsi="Times New Roman" w:cs="Times New Roman"/>
          <w:sz w:val="28"/>
          <w:szCs w:val="28"/>
          <w:vertAlign w:val="superscript"/>
        </w:rPr>
        <w:t>– 3</w:t>
      </w:r>
      <w:r w:rsidRPr="00E00A25">
        <w:rPr>
          <w:rFonts w:ascii="Times New Roman" w:hAnsi="Times New Roman" w:cs="Times New Roman"/>
          <w:sz w:val="28"/>
          <w:szCs w:val="28"/>
        </w:rPr>
        <w:t xml:space="preserve"> Н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iCs/>
          <w:sz w:val="28"/>
          <w:szCs w:val="28"/>
        </w:rPr>
        <w:t xml:space="preserve">В. </w:t>
      </w:r>
      <w:r w:rsidRPr="00E00A25">
        <w:rPr>
          <w:rFonts w:ascii="Times New Roman" w:hAnsi="Times New Roman" w:cs="Times New Roman"/>
          <w:sz w:val="28"/>
          <w:szCs w:val="28"/>
        </w:rPr>
        <w:t xml:space="preserve">8 • 10 </w:t>
      </w:r>
      <w:r w:rsidRPr="00E00A25">
        <w:rPr>
          <w:rFonts w:ascii="Times New Roman" w:hAnsi="Times New Roman" w:cs="Times New Roman"/>
          <w:sz w:val="28"/>
          <w:szCs w:val="28"/>
          <w:vertAlign w:val="superscript"/>
        </w:rPr>
        <w:t>– 3</w:t>
      </w:r>
      <w:r w:rsidRPr="00E00A25">
        <w:rPr>
          <w:rFonts w:ascii="Times New Roman" w:hAnsi="Times New Roman" w:cs="Times New Roman"/>
          <w:sz w:val="28"/>
          <w:szCs w:val="28"/>
        </w:rPr>
        <w:t xml:space="preserve"> Н   </w:t>
      </w:r>
      <w:r w:rsidRPr="00E00A25">
        <w:rPr>
          <w:rFonts w:ascii="Times New Roman" w:hAnsi="Times New Roman" w:cs="Times New Roman"/>
          <w:iCs/>
          <w:sz w:val="28"/>
          <w:szCs w:val="28"/>
        </w:rPr>
        <w:t>Г.</w:t>
      </w:r>
      <w:r w:rsidRPr="00E00A25">
        <w:rPr>
          <w:rFonts w:ascii="Times New Roman" w:hAnsi="Times New Roman" w:cs="Times New Roman"/>
          <w:sz w:val="28"/>
          <w:szCs w:val="28"/>
        </w:rPr>
        <w:t xml:space="preserve"> 8 • 10 </w:t>
      </w:r>
      <w:r w:rsidRPr="00E00A25">
        <w:rPr>
          <w:rFonts w:ascii="Times New Roman" w:hAnsi="Times New Roman" w:cs="Times New Roman"/>
          <w:sz w:val="28"/>
          <w:szCs w:val="28"/>
          <w:vertAlign w:val="superscript"/>
        </w:rPr>
        <w:t>– 2</w:t>
      </w:r>
      <w:r w:rsidRPr="00E00A25">
        <w:rPr>
          <w:rFonts w:ascii="Times New Roman" w:hAnsi="Times New Roman" w:cs="Times New Roman"/>
          <w:sz w:val="28"/>
          <w:szCs w:val="28"/>
        </w:rPr>
        <w:t xml:space="preserve"> Н   </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5"/>
          <w:rFonts w:ascii="Times New Roman" w:hAnsi="Times New Roman"/>
          <w:b/>
          <w:bCs/>
          <w:color w:val="000000"/>
          <w:sz w:val="28"/>
          <w:szCs w:val="28"/>
        </w:rPr>
        <w:t>12.</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710055" cy="711200"/>
            <wp:effectExtent l="19050" t="0" r="4445" b="0"/>
            <wp:docPr id="84" name="Рисунок 9" descr="C:\Users\W-book\AppData\Local\Temp\ksohtml128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ook\AppData\Local\Temp\ksohtml12860\wps5.jpg"/>
                    <pic:cNvPicPr>
                      <a:picLocks noChangeAspect="1" noChangeArrowheads="1"/>
                    </pic:cNvPicPr>
                  </pic:nvPicPr>
                  <pic:blipFill>
                    <a:blip r:embed="rId88" cstate="print"/>
                    <a:srcRect/>
                    <a:stretch>
                      <a:fillRect/>
                    </a:stretch>
                  </pic:blipFill>
                  <pic:spPr bwMode="auto">
                    <a:xfrm>
                      <a:off x="0" y="0"/>
                      <a:ext cx="1710055" cy="7112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 xml:space="preserve">Магнитное поле </w:t>
      </w:r>
      <w:r w:rsidRPr="00E00A25">
        <w:rPr>
          <w:noProof/>
          <w:sz w:val="28"/>
          <w:szCs w:val="28"/>
          <w:lang w:eastAsia="ru-RU"/>
        </w:rPr>
        <w:drawing>
          <wp:inline distT="0" distB="0" distL="0" distR="0">
            <wp:extent cx="744855" cy="186055"/>
            <wp:effectExtent l="19050" t="0" r="0" b="0"/>
            <wp:docPr id="83" name="Рисунок 10" descr="C:\Users\W-book\AppData\Local\Temp\ksohtml128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ook\AppData\Local\Temp\ksohtml12860\wps6.jpg"/>
                    <pic:cNvPicPr>
                      <a:picLocks noChangeAspect="1" noChangeArrowheads="1"/>
                    </pic:cNvPicPr>
                  </pic:nvPicPr>
                  <pic:blipFill>
                    <a:blip r:embed="rId89" cstate="print"/>
                    <a:srcRect/>
                    <a:stretch>
                      <a:fillRect/>
                    </a:stretch>
                  </pic:blipFill>
                  <pic:spPr bwMode="auto">
                    <a:xfrm>
                      <a:off x="0" y="0"/>
                      <a:ext cx="744855" cy="186055"/>
                    </a:xfrm>
                    <a:prstGeom prst="rect">
                      <a:avLst/>
                    </a:prstGeom>
                    <a:noFill/>
                    <a:ln w="9525">
                      <a:noFill/>
                      <a:miter lim="800000"/>
                      <a:headEnd/>
                      <a:tailEnd/>
                    </a:ln>
                  </pic:spPr>
                </pic:pic>
              </a:graphicData>
            </a:graphic>
          </wp:inline>
        </w:drawing>
      </w:r>
      <w:r w:rsidRPr="00E00A25">
        <w:rPr>
          <w:sz w:val="28"/>
          <w:szCs w:val="28"/>
        </w:rPr>
        <w:t xml:space="preserve"> создано в точке </w:t>
      </w:r>
      <w:r w:rsidRPr="00E00A25">
        <w:rPr>
          <w:noProof/>
          <w:sz w:val="28"/>
          <w:szCs w:val="28"/>
          <w:lang w:eastAsia="ru-RU"/>
        </w:rPr>
        <w:drawing>
          <wp:inline distT="0" distB="0" distL="0" distR="0">
            <wp:extent cx="118745" cy="152400"/>
            <wp:effectExtent l="19050" t="0" r="0" b="0"/>
            <wp:docPr id="82" name="Рисунок 11" descr="C:\Users\W-book\AppData\Local\Temp\ksohtml128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ook\AppData\Local\Temp\ksohtml12860\wps7.jpg"/>
                    <pic:cNvPicPr>
                      <a:picLocks noChangeAspect="1" noChangeArrowheads="1"/>
                    </pic:cNvPicPr>
                  </pic:nvPicPr>
                  <pic:blipFill>
                    <a:blip r:embed="rId90" cstate="print"/>
                    <a:srcRect/>
                    <a:stretch>
                      <a:fillRect/>
                    </a:stretch>
                  </pic:blipFill>
                  <pic:spPr bwMode="auto">
                    <a:xfrm>
                      <a:off x="0" y="0"/>
                      <a:ext cx="118745" cy="152400"/>
                    </a:xfrm>
                    <a:prstGeom prst="rect">
                      <a:avLst/>
                    </a:prstGeom>
                    <a:noFill/>
                    <a:ln w="9525">
                      <a:noFill/>
                      <a:miter lim="800000"/>
                      <a:headEnd/>
                      <a:tailEnd/>
                    </a:ln>
                  </pic:spPr>
                </pic:pic>
              </a:graphicData>
            </a:graphic>
          </wp:inline>
        </w:drawing>
      </w:r>
      <w:r w:rsidRPr="00E00A25">
        <w:rPr>
          <w:sz w:val="28"/>
          <w:szCs w:val="28"/>
        </w:rPr>
        <w:t xml:space="preserve"> двумя параллельными длинными проводниками с токами </w:t>
      </w:r>
      <w:r w:rsidRPr="00E00A25">
        <w:rPr>
          <w:noProof/>
          <w:sz w:val="28"/>
          <w:szCs w:val="28"/>
          <w:lang w:eastAsia="ru-RU"/>
        </w:rPr>
        <w:drawing>
          <wp:inline distT="0" distB="0" distL="0" distR="0">
            <wp:extent cx="118745" cy="160655"/>
            <wp:effectExtent l="19050" t="0" r="0" b="0"/>
            <wp:docPr id="81" name="Рисунок 12" descr="C:\Users\W-book\AppData\Local\Temp\ksohtml128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ook\AppData\Local\Temp\ksohtml12860\wps8.jpg"/>
                    <pic:cNvPicPr>
                      <a:picLocks noChangeAspect="1" noChangeArrowheads="1"/>
                    </pic:cNvPicPr>
                  </pic:nvPicPr>
                  <pic:blipFill>
                    <a:blip r:embed="rId91" cstate="print"/>
                    <a:srcRect/>
                    <a:stretch>
                      <a:fillRect/>
                    </a:stretch>
                  </pic:blipFill>
                  <pic:spPr bwMode="auto">
                    <a:xfrm>
                      <a:off x="0" y="0"/>
                      <a:ext cx="118745" cy="160655"/>
                    </a:xfrm>
                    <a:prstGeom prst="rect">
                      <a:avLst/>
                    </a:prstGeom>
                    <a:noFill/>
                    <a:ln w="9525">
                      <a:noFill/>
                      <a:miter lim="800000"/>
                      <a:headEnd/>
                      <a:tailEnd/>
                    </a:ln>
                  </pic:spPr>
                </pic:pic>
              </a:graphicData>
            </a:graphic>
          </wp:inline>
        </w:drawing>
      </w:r>
      <w:r w:rsidRPr="00E00A25">
        <w:rPr>
          <w:sz w:val="28"/>
          <w:szCs w:val="28"/>
        </w:rPr>
        <w:t xml:space="preserve"> и </w:t>
      </w:r>
      <w:r w:rsidRPr="00E00A25">
        <w:rPr>
          <w:noProof/>
          <w:sz w:val="28"/>
          <w:szCs w:val="28"/>
          <w:lang w:eastAsia="ru-RU"/>
        </w:rPr>
        <w:drawing>
          <wp:inline distT="0" distB="0" distL="0" distR="0">
            <wp:extent cx="160655" cy="160655"/>
            <wp:effectExtent l="19050" t="0" r="0" b="0"/>
            <wp:docPr id="80" name="Рисунок 13" descr="C:\Users\W-book\AppData\Local\Temp\ksohtml128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ook\AppData\Local\Temp\ksohtml12860\wps9.jpg"/>
                    <pic:cNvPicPr>
                      <a:picLocks noChangeAspect="1" noChangeArrowheads="1"/>
                    </pic:cNvPicPr>
                  </pic:nvPicPr>
                  <pic:blipFill>
                    <a:blip r:embed="rId92"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E00A25">
        <w:rPr>
          <w:sz w:val="28"/>
          <w:szCs w:val="28"/>
        </w:rPr>
        <w:t xml:space="preserve">расположенными перпендикулярно плоскости чертежа. Векторы </w:t>
      </w:r>
      <w:r w:rsidRPr="00E00A25">
        <w:rPr>
          <w:noProof/>
          <w:sz w:val="28"/>
          <w:szCs w:val="28"/>
          <w:lang w:eastAsia="ru-RU"/>
        </w:rPr>
        <w:drawing>
          <wp:inline distT="0" distB="0" distL="0" distR="0">
            <wp:extent cx="152400" cy="228600"/>
            <wp:effectExtent l="19050" t="0" r="0" b="0"/>
            <wp:docPr id="59" name="Рисунок 14" descr="C:\Users\W-book\AppData\Local\Temp\ksohtml128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ook\AppData\Local\Temp\ksohtml12860\wps10.jpg"/>
                    <pic:cNvPicPr>
                      <a:picLocks noChangeAspect="1" noChangeArrowheads="1"/>
                    </pic:cNvPicPr>
                  </pic:nvPicPr>
                  <pic:blipFill>
                    <a:blip r:embed="rId93"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E00A25">
        <w:rPr>
          <w:sz w:val="28"/>
          <w:szCs w:val="28"/>
        </w:rPr>
        <w:t xml:space="preserve"> и</w:t>
      </w:r>
      <w:r w:rsidRPr="00E00A25">
        <w:rPr>
          <w:noProof/>
          <w:sz w:val="28"/>
          <w:szCs w:val="28"/>
          <w:lang w:eastAsia="ru-RU"/>
        </w:rPr>
        <w:drawing>
          <wp:inline distT="0" distB="0" distL="0" distR="0">
            <wp:extent cx="169545" cy="236855"/>
            <wp:effectExtent l="19050" t="0" r="1905" b="0"/>
            <wp:docPr id="58" name="Рисунок 15" descr="C:\Users\W-book\AppData\Local\Temp\ksohtml128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ook\AppData\Local\Temp\ksohtml12860\wps11.jpg"/>
                    <pic:cNvPicPr>
                      <a:picLocks noChangeAspect="1" noChangeArrowheads="1"/>
                    </pic:cNvPicPr>
                  </pic:nvPicPr>
                  <pic:blipFill>
                    <a:blip r:embed="rId94" cstate="print"/>
                    <a:srcRect/>
                    <a:stretch>
                      <a:fillRect/>
                    </a:stretch>
                  </pic:blipFill>
                  <pic:spPr bwMode="auto">
                    <a:xfrm>
                      <a:off x="0" y="0"/>
                      <a:ext cx="169545" cy="236855"/>
                    </a:xfrm>
                    <a:prstGeom prst="rect">
                      <a:avLst/>
                    </a:prstGeom>
                    <a:noFill/>
                    <a:ln w="9525">
                      <a:noFill/>
                      <a:miter lim="800000"/>
                      <a:headEnd/>
                      <a:tailEnd/>
                    </a:ln>
                  </pic:spPr>
                </pic:pic>
              </a:graphicData>
            </a:graphic>
          </wp:inline>
        </w:drawing>
      </w:r>
      <w:r w:rsidRPr="00E00A25">
        <w:rPr>
          <w:sz w:val="28"/>
          <w:szCs w:val="28"/>
        </w:rPr>
        <w:t xml:space="preserve"> в точке </w:t>
      </w:r>
      <w:r w:rsidRPr="00E00A25">
        <w:rPr>
          <w:noProof/>
          <w:sz w:val="28"/>
          <w:szCs w:val="28"/>
          <w:lang w:eastAsia="ru-RU"/>
        </w:rPr>
        <w:drawing>
          <wp:inline distT="0" distB="0" distL="0" distR="0">
            <wp:extent cx="152400" cy="186055"/>
            <wp:effectExtent l="19050" t="0" r="0" b="0"/>
            <wp:docPr id="57" name="Рисунок 16" descr="C:\Users\W-book\AppData\Local\Temp\ksohtml128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book\AppData\Local\Temp\ksohtml12860\wps12.jpg"/>
                    <pic:cNvPicPr>
                      <a:picLocks noChangeAspect="1" noChangeArrowheads="1"/>
                    </pic:cNvPicPr>
                  </pic:nvPicPr>
                  <pic:blipFill>
                    <a:blip r:embed="rId95"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E00A25">
        <w:rPr>
          <w:sz w:val="28"/>
          <w:szCs w:val="28"/>
        </w:rPr>
        <w:t xml:space="preserve"> направлены в плоскости чертежа следующим образом:</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А) </w:t>
      </w:r>
      <w:r w:rsidRPr="00E00A25">
        <w:rPr>
          <w:noProof/>
          <w:sz w:val="28"/>
          <w:szCs w:val="28"/>
          <w:lang w:eastAsia="ru-RU"/>
        </w:rPr>
        <w:drawing>
          <wp:inline distT="0" distB="0" distL="0" distR="0">
            <wp:extent cx="152400" cy="236855"/>
            <wp:effectExtent l="19050" t="0" r="0" b="0"/>
            <wp:docPr id="56" name="Рисунок 17" descr="C:\Users\W-book\AppData\Local\Temp\ksohtml128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ook\AppData\Local\Temp\ksohtml12860\wps13.jpg"/>
                    <pic:cNvPicPr>
                      <a:picLocks noChangeAspect="1" noChangeArrowheads="1"/>
                    </pic:cNvPicPr>
                  </pic:nvPicPr>
                  <pic:blipFill>
                    <a:blip r:embed="rId96" cstate="print"/>
                    <a:srcRect/>
                    <a:stretch>
                      <a:fillRect/>
                    </a:stretch>
                  </pic:blipFill>
                  <pic:spPr bwMode="auto">
                    <a:xfrm>
                      <a:off x="0" y="0"/>
                      <a:ext cx="152400" cy="236855"/>
                    </a:xfrm>
                    <a:prstGeom prst="rect">
                      <a:avLst/>
                    </a:prstGeom>
                    <a:noFill/>
                    <a:ln w="9525">
                      <a:noFill/>
                      <a:miter lim="800000"/>
                      <a:headEnd/>
                      <a:tailEnd/>
                    </a:ln>
                  </pic:spPr>
                </pic:pic>
              </a:graphicData>
            </a:graphic>
          </wp:inline>
        </w:drawing>
      </w:r>
      <w:r w:rsidRPr="00E00A25">
        <w:rPr>
          <w:color w:val="000000"/>
          <w:sz w:val="28"/>
          <w:szCs w:val="28"/>
        </w:rPr>
        <w:t xml:space="preserve"> — вверх, </w:t>
      </w:r>
      <w:r w:rsidRPr="00E00A25">
        <w:rPr>
          <w:noProof/>
          <w:sz w:val="28"/>
          <w:szCs w:val="28"/>
          <w:lang w:eastAsia="ru-RU"/>
        </w:rPr>
        <w:drawing>
          <wp:inline distT="0" distB="0" distL="0" distR="0">
            <wp:extent cx="152400" cy="186055"/>
            <wp:effectExtent l="19050" t="0" r="0" b="0"/>
            <wp:docPr id="55" name="Рисунок 18" descr="C:\Users\W-book\AppData\Local\Temp\ksohtml128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book\AppData\Local\Temp\ksohtml12860\wps14.jpg"/>
                    <pic:cNvPicPr>
                      <a:picLocks noChangeAspect="1" noChangeArrowheads="1"/>
                    </pic:cNvPicPr>
                  </pic:nvPicPr>
                  <pic:blipFill>
                    <a:blip r:embed="rId97"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E00A25">
        <w:rPr>
          <w:color w:val="000000"/>
          <w:sz w:val="28"/>
          <w:szCs w:val="28"/>
        </w:rPr>
        <w:t xml:space="preserve"> — вверх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t>Б</w:t>
      </w:r>
      <w:r w:rsidRPr="00E00A25">
        <w:rPr>
          <w:color w:val="000000"/>
          <w:sz w:val="28"/>
          <w:szCs w:val="28"/>
        </w:rPr>
        <w:t xml:space="preserve">) </w:t>
      </w:r>
      <w:r w:rsidRPr="00E00A25">
        <w:rPr>
          <w:noProof/>
          <w:sz w:val="28"/>
          <w:szCs w:val="28"/>
          <w:lang w:eastAsia="ru-RU"/>
        </w:rPr>
        <w:drawing>
          <wp:inline distT="0" distB="0" distL="0" distR="0">
            <wp:extent cx="135255" cy="203200"/>
            <wp:effectExtent l="19050" t="0" r="0" b="0"/>
            <wp:docPr id="54" name="Рисунок 19" descr="C:\Users\W-book\AppData\Local\Temp\ksohtml128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book\AppData\Local\Temp\ksohtml12860\wps15.jpg"/>
                    <pic:cNvPicPr>
                      <a:picLocks noChangeAspect="1" noChangeArrowheads="1"/>
                    </pic:cNvPicPr>
                  </pic:nvPicPr>
                  <pic:blipFill>
                    <a:blip r:embed="rId98"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E00A25">
        <w:rPr>
          <w:color w:val="000000"/>
          <w:sz w:val="28"/>
          <w:szCs w:val="28"/>
        </w:rPr>
        <w:t xml:space="preserve"> — вверх, </w:t>
      </w:r>
      <w:r w:rsidRPr="00E00A25">
        <w:rPr>
          <w:noProof/>
          <w:sz w:val="28"/>
          <w:szCs w:val="28"/>
          <w:lang w:eastAsia="ru-RU"/>
        </w:rPr>
        <w:drawing>
          <wp:inline distT="0" distB="0" distL="0" distR="0">
            <wp:extent cx="152400" cy="203200"/>
            <wp:effectExtent l="19050" t="0" r="0" b="0"/>
            <wp:docPr id="47" name="Рисунок 20" descr="C:\Users\W-book\AppData\Local\Temp\ksohtml128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ook\AppData\Local\Temp\ksohtml12860\wps16.jpg"/>
                    <pic:cNvPicPr>
                      <a:picLocks noChangeAspect="1" noChangeArrowheads="1"/>
                    </pic:cNvPicPr>
                  </pic:nvPicPr>
                  <pic:blipFill>
                    <a:blip r:embed="rId99"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E00A25">
        <w:rPr>
          <w:color w:val="000000"/>
          <w:sz w:val="28"/>
          <w:szCs w:val="28"/>
        </w:rPr>
        <w:t xml:space="preserve"> —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В</w:t>
      </w:r>
      <w:r w:rsidRPr="00E00A25">
        <w:rPr>
          <w:color w:val="000000"/>
          <w:sz w:val="28"/>
          <w:szCs w:val="28"/>
        </w:rPr>
        <w:t xml:space="preserve">) </w:t>
      </w:r>
      <w:r w:rsidRPr="00E00A25">
        <w:rPr>
          <w:noProof/>
          <w:sz w:val="28"/>
          <w:szCs w:val="28"/>
          <w:lang w:eastAsia="ru-RU"/>
        </w:rPr>
        <w:drawing>
          <wp:inline distT="0" distB="0" distL="0" distR="0">
            <wp:extent cx="152400" cy="220345"/>
            <wp:effectExtent l="19050" t="0" r="0" b="0"/>
            <wp:docPr id="45" name="Рисунок 21" descr="C:\Users\W-book\AppData\Local\Temp\ksohtml128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book\AppData\Local\Temp\ksohtml12860\wps17.jpg"/>
                    <pic:cNvPicPr>
                      <a:picLocks noChangeAspect="1" noChangeArrowheads="1"/>
                    </pic:cNvPicPr>
                  </pic:nvPicPr>
                  <pic:blipFill>
                    <a:blip r:embed="rId100"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E00A25">
        <w:rPr>
          <w:color w:val="000000"/>
          <w:sz w:val="28"/>
          <w:szCs w:val="28"/>
        </w:rPr>
        <w:t xml:space="preserve"> — вниз, </w:t>
      </w:r>
      <w:r w:rsidRPr="00E00A25">
        <w:rPr>
          <w:noProof/>
          <w:sz w:val="28"/>
          <w:szCs w:val="28"/>
          <w:lang w:eastAsia="ru-RU"/>
        </w:rPr>
        <w:drawing>
          <wp:inline distT="0" distB="0" distL="0" distR="0">
            <wp:extent cx="152400" cy="220345"/>
            <wp:effectExtent l="19050" t="0" r="0" b="0"/>
            <wp:docPr id="44" name="Рисунок 22" descr="C:\Users\W-book\AppData\Local\Temp\ksohtml128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book\AppData\Local\Temp\ksohtml12860\wps18.jpg"/>
                    <pic:cNvPicPr>
                      <a:picLocks noChangeAspect="1" noChangeArrowheads="1"/>
                    </pic:cNvPicPr>
                  </pic:nvPicPr>
                  <pic:blipFill>
                    <a:blip r:embed="rId101"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E00A25">
        <w:rPr>
          <w:color w:val="000000"/>
          <w:sz w:val="28"/>
          <w:szCs w:val="28"/>
        </w:rPr>
        <w:t xml:space="preserve"> —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lastRenderedPageBreak/>
        <w:t>Г</w:t>
      </w:r>
      <w:r w:rsidRPr="00E00A25">
        <w:rPr>
          <w:color w:val="000000"/>
          <w:sz w:val="28"/>
          <w:szCs w:val="28"/>
        </w:rPr>
        <w:t xml:space="preserve">) </w:t>
      </w:r>
      <w:r w:rsidRPr="00E00A25">
        <w:rPr>
          <w:noProof/>
          <w:sz w:val="28"/>
          <w:szCs w:val="28"/>
          <w:lang w:eastAsia="ru-RU"/>
        </w:rPr>
        <w:drawing>
          <wp:inline distT="0" distB="0" distL="0" distR="0">
            <wp:extent cx="135255" cy="203200"/>
            <wp:effectExtent l="19050" t="0" r="0" b="0"/>
            <wp:docPr id="17" name="Рисунок 23" descr="C:\Users\W-book\AppData\Local\Temp\ksohtml128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ook\AppData\Local\Temp\ksohtml12860\wps19.jpg"/>
                    <pic:cNvPicPr>
                      <a:picLocks noChangeAspect="1" noChangeArrowheads="1"/>
                    </pic:cNvPicPr>
                  </pic:nvPicPr>
                  <pic:blipFill>
                    <a:blip r:embed="rId98"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E00A25">
        <w:rPr>
          <w:color w:val="000000"/>
          <w:sz w:val="28"/>
          <w:szCs w:val="28"/>
        </w:rPr>
        <w:t xml:space="preserve"> — вниз, </w:t>
      </w:r>
      <w:r w:rsidRPr="00E00A25">
        <w:rPr>
          <w:noProof/>
          <w:sz w:val="28"/>
          <w:szCs w:val="28"/>
          <w:lang w:eastAsia="ru-RU"/>
        </w:rPr>
        <w:drawing>
          <wp:inline distT="0" distB="0" distL="0" distR="0">
            <wp:extent cx="152400" cy="203200"/>
            <wp:effectExtent l="19050" t="0" r="0" b="0"/>
            <wp:docPr id="16" name="Рисунок 24" descr="C:\Users\W-book\AppData\Local\Temp\ksohtml128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book\AppData\Local\Temp\ksohtml12860\wps20.jpg"/>
                    <pic:cNvPicPr>
                      <a:picLocks noChangeAspect="1" noChangeArrowheads="1"/>
                    </pic:cNvPicPr>
                  </pic:nvPicPr>
                  <pic:blipFill>
                    <a:blip r:embed="rId99"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E00A25">
        <w:rPr>
          <w:color w:val="000000"/>
          <w:sz w:val="28"/>
          <w:szCs w:val="28"/>
        </w:rPr>
        <w:t xml:space="preserve"> — вверх</w:t>
      </w:r>
    </w:p>
    <w:p w:rsidR="00211F68" w:rsidRPr="00E00A25" w:rsidRDefault="00211F68" w:rsidP="00211F68">
      <w:pPr>
        <w:spacing w:after="0"/>
        <w:jc w:val="both"/>
        <w:rPr>
          <w:rFonts w:ascii="Times New Roman" w:hAnsi="Times New Roman" w:cs="Times New Roman"/>
          <w:bCs/>
          <w:sz w:val="28"/>
          <w:szCs w:val="28"/>
        </w:rPr>
      </w:pPr>
      <w:r w:rsidRPr="00E00A25">
        <w:rPr>
          <w:rFonts w:ascii="Times New Roman" w:hAnsi="Times New Roman" w:cs="Times New Roman"/>
          <w:b/>
          <w:bCs/>
          <w:sz w:val="28"/>
          <w:szCs w:val="28"/>
        </w:rPr>
        <w:t>13.</w:t>
      </w:r>
      <w:r w:rsidRPr="00E00A25">
        <w:rPr>
          <w:rFonts w:ascii="Times New Roman" w:hAnsi="Times New Roman" w:cs="Times New Roman"/>
          <w:bCs/>
          <w:sz w:val="28"/>
          <w:szCs w:val="28"/>
        </w:rPr>
        <w:t xml:space="preserve"> Магнит вносится в алюминиевое кольцо. Направление тока в кольце против часовой стрелки со стороны магнита. Каким полюсом магнит обращен к кольцу?</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А) положительным;</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Б) отрицательным;</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В) северным;</w:t>
      </w:r>
    </w:p>
    <w:p w:rsidR="00211F68" w:rsidRPr="00E00A25" w:rsidRDefault="00211F68" w:rsidP="00211F68">
      <w:pPr>
        <w:pStyle w:val="a8"/>
        <w:spacing w:after="0"/>
        <w:ind w:left="0"/>
        <w:rPr>
          <w:rFonts w:ascii="Times New Roman" w:hAnsi="Times New Roman" w:cs="Times New Roman"/>
          <w:sz w:val="28"/>
          <w:szCs w:val="28"/>
        </w:rPr>
      </w:pPr>
      <w:r w:rsidRPr="00E00A25">
        <w:rPr>
          <w:rFonts w:ascii="Times New Roman" w:hAnsi="Times New Roman" w:cs="Times New Roman"/>
          <w:sz w:val="28"/>
          <w:szCs w:val="28"/>
        </w:rPr>
        <w:t>Г) южным</w:t>
      </w:r>
    </w:p>
    <w:p w:rsidR="00211F68" w:rsidRPr="00E00A25" w:rsidRDefault="00211F68" w:rsidP="00211F68">
      <w:pPr>
        <w:pStyle w:val="a8"/>
        <w:spacing w:after="0"/>
        <w:jc w:val="both"/>
        <w:rPr>
          <w:rFonts w:ascii="Times New Roman" w:hAnsi="Times New Roman" w:cs="Times New Roman"/>
          <w:sz w:val="28"/>
          <w:szCs w:val="28"/>
        </w:rPr>
      </w:pPr>
      <w:r w:rsidRPr="00E00A25">
        <w:rPr>
          <w:rStyle w:val="15"/>
          <w:rFonts w:ascii="Times New Roman" w:hAnsi="Times New Roman"/>
          <w:b/>
          <w:bCs/>
          <w:color w:val="000000"/>
          <w:sz w:val="28"/>
          <w:szCs w:val="28"/>
        </w:rPr>
        <w:t>14.</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812800" cy="753745"/>
            <wp:effectExtent l="19050" t="0" r="6350" b="0"/>
            <wp:docPr id="12" name="Рисунок 37" descr="C:\Users\W-book\AppData\Local\Temp\ksohtml128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ook\AppData\Local\Temp\ksohtml12860\wps33.jpg"/>
                    <pic:cNvPicPr>
                      <a:picLocks noChangeAspect="1" noChangeArrowheads="1"/>
                    </pic:cNvPicPr>
                  </pic:nvPicPr>
                  <pic:blipFill>
                    <a:blip r:embed="rId102" cstate="print"/>
                    <a:srcRect/>
                    <a:stretch>
                      <a:fillRect/>
                    </a:stretch>
                  </pic:blipFill>
                  <pic:spPr bwMode="auto">
                    <a:xfrm>
                      <a:off x="0" y="0"/>
                      <a:ext cx="812800" cy="753745"/>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 xml:space="preserve">Математический маятник с периодом колебаний </w:t>
      </w:r>
      <w:r w:rsidRPr="00E00A25">
        <w:rPr>
          <w:i/>
          <w:iCs/>
          <w:sz w:val="28"/>
          <w:szCs w:val="28"/>
        </w:rPr>
        <w:t>Т</w:t>
      </w:r>
      <w:r w:rsidRPr="00E00A25">
        <w:rPr>
          <w:sz w:val="28"/>
          <w:szCs w:val="28"/>
        </w:rPr>
        <w:t xml:space="preserve"> отклонили на небольшой угол от положения равновесия и отпустили без начальной скорости (см. рисунок). Через какое время после этого кинетическая энергия маятника в первый раз достигнет минимума? Сопротивлением воздуха пренебречь.</w:t>
      </w:r>
    </w:p>
    <w:p w:rsidR="00211F68" w:rsidRPr="00E00A25" w:rsidRDefault="00211F68" w:rsidP="00211F68">
      <w:pPr>
        <w:pStyle w:val="leftmargin"/>
        <w:spacing w:before="0" w:beforeAutospacing="0" w:after="0" w:afterAutospacing="0" w:line="276" w:lineRule="auto"/>
        <w:jc w:val="both"/>
        <w:rPr>
          <w:rStyle w:val="15"/>
          <w:rFonts w:ascii="Times New Roman" w:hAnsi="Times New Roman"/>
          <w:sz w:val="28"/>
          <w:szCs w:val="28"/>
        </w:rPr>
      </w:pPr>
      <w:r w:rsidRPr="00E00A25">
        <w:rPr>
          <w:sz w:val="28"/>
          <w:szCs w:val="28"/>
        </w:rPr>
        <w:t xml:space="preserve">А) </w:t>
      </w:r>
      <w:r w:rsidRPr="00E00A25">
        <w:rPr>
          <w:noProof/>
          <w:sz w:val="28"/>
          <w:szCs w:val="28"/>
          <w:lang w:eastAsia="ru-RU"/>
        </w:rPr>
        <w:drawing>
          <wp:inline distT="0" distB="0" distL="0" distR="0">
            <wp:extent cx="160655" cy="304800"/>
            <wp:effectExtent l="19050" t="0" r="0" b="0"/>
            <wp:docPr id="38" name="Рисунок 38" descr="C:\Users\W-book\AppData\Local\Temp\ksohtml128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ook\AppData\Local\Temp\ksohtml12860\wps34.jpg"/>
                    <pic:cNvPicPr>
                      <a:picLocks noChangeAspect="1" noChangeArrowheads="1"/>
                    </pic:cNvPicPr>
                  </pic:nvPicPr>
                  <pic:blipFill>
                    <a:blip r:embed="rId103" cstate="print"/>
                    <a:srcRect/>
                    <a:stretch>
                      <a:fillRect/>
                    </a:stretch>
                  </pic:blipFill>
                  <pic:spPr bwMode="auto">
                    <a:xfrm>
                      <a:off x="0" y="0"/>
                      <a:ext cx="160655" cy="304800"/>
                    </a:xfrm>
                    <a:prstGeom prst="rect">
                      <a:avLst/>
                    </a:prstGeom>
                    <a:noFill/>
                    <a:ln w="9525">
                      <a:noFill/>
                      <a:miter lim="800000"/>
                      <a:headEnd/>
                      <a:tailEnd/>
                    </a:ln>
                  </pic:spPr>
                </pic:pic>
              </a:graphicData>
            </a:graphic>
          </wp:inline>
        </w:drawing>
      </w:r>
      <w:r w:rsidRPr="00E00A25">
        <w:rPr>
          <w:sz w:val="28"/>
          <w:szCs w:val="28"/>
        </w:rPr>
        <w:t xml:space="preserve"> Б) </w:t>
      </w:r>
      <w:r w:rsidRPr="00E00A25">
        <w:rPr>
          <w:noProof/>
          <w:sz w:val="28"/>
          <w:szCs w:val="28"/>
          <w:lang w:eastAsia="ru-RU"/>
        </w:rPr>
        <w:drawing>
          <wp:inline distT="0" distB="0" distL="0" distR="0">
            <wp:extent cx="169545" cy="304800"/>
            <wp:effectExtent l="19050" t="0" r="1905" b="0"/>
            <wp:docPr id="39" name="Рисунок 39" descr="C:\Users\W-book\AppData\Local\Temp\ksohtml128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ook\AppData\Local\Temp\ksohtml12860\wps35.jpg"/>
                    <pic:cNvPicPr>
                      <a:picLocks noChangeAspect="1" noChangeArrowheads="1"/>
                    </pic:cNvPicPr>
                  </pic:nvPicPr>
                  <pic:blipFill>
                    <a:blip r:embed="rId104" cstate="print"/>
                    <a:srcRect/>
                    <a:stretch>
                      <a:fillRect/>
                    </a:stretch>
                  </pic:blipFill>
                  <pic:spPr bwMode="auto">
                    <a:xfrm>
                      <a:off x="0" y="0"/>
                      <a:ext cx="169545" cy="304800"/>
                    </a:xfrm>
                    <a:prstGeom prst="rect">
                      <a:avLst/>
                    </a:prstGeom>
                    <a:noFill/>
                    <a:ln w="9525">
                      <a:noFill/>
                      <a:miter lim="800000"/>
                      <a:headEnd/>
                      <a:tailEnd/>
                    </a:ln>
                  </pic:spPr>
                </pic:pic>
              </a:graphicData>
            </a:graphic>
          </wp:inline>
        </w:drawing>
      </w:r>
      <w:r w:rsidRPr="00E00A25">
        <w:rPr>
          <w:sz w:val="28"/>
          <w:szCs w:val="28"/>
        </w:rPr>
        <w:t xml:space="preserve">   В) </w:t>
      </w:r>
      <w:r w:rsidRPr="00E00A25">
        <w:rPr>
          <w:noProof/>
          <w:sz w:val="28"/>
          <w:szCs w:val="28"/>
          <w:lang w:eastAsia="ru-RU"/>
        </w:rPr>
        <w:drawing>
          <wp:inline distT="0" distB="0" distL="0" distR="0">
            <wp:extent cx="228600" cy="304800"/>
            <wp:effectExtent l="19050" t="0" r="0" b="0"/>
            <wp:docPr id="11" name="Рисунок 40" descr="C:\Users\W-book\AppData\Local\Temp\ksohtml128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ook\AppData\Local\Temp\ksohtml12860\wps36.jpg"/>
                    <pic:cNvPicPr>
                      <a:picLocks noChangeAspect="1" noChangeArrowheads="1"/>
                    </pic:cNvPicPr>
                  </pic:nvPicPr>
                  <pic:blipFill>
                    <a:blip r:embed="rId105"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E00A25">
        <w:rPr>
          <w:sz w:val="28"/>
          <w:szCs w:val="28"/>
        </w:rPr>
        <w:t xml:space="preserve">   Г) </w:t>
      </w:r>
      <w:r w:rsidRPr="00E00A25">
        <w:rPr>
          <w:noProof/>
          <w:sz w:val="28"/>
          <w:szCs w:val="28"/>
          <w:lang w:eastAsia="ru-RU"/>
        </w:rPr>
        <w:drawing>
          <wp:inline distT="0" distB="0" distL="0" distR="0">
            <wp:extent cx="186055" cy="347345"/>
            <wp:effectExtent l="19050" t="0" r="4445" b="0"/>
            <wp:docPr id="41" name="Рисунок 41" descr="C:\Users\W-book\AppData\Local\Temp\ksohtml128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book\AppData\Local\Temp\ksohtml12860\wps37.jpg"/>
                    <pic:cNvPicPr>
                      <a:picLocks noChangeAspect="1" noChangeArrowheads="1"/>
                    </pic:cNvPicPr>
                  </pic:nvPicPr>
                  <pic:blipFill>
                    <a:blip r:embed="rId106" cstate="print"/>
                    <a:srcRect/>
                    <a:stretch>
                      <a:fillRect/>
                    </a:stretch>
                  </pic:blipFill>
                  <pic:spPr bwMode="auto">
                    <a:xfrm>
                      <a:off x="0" y="0"/>
                      <a:ext cx="186055" cy="347345"/>
                    </a:xfrm>
                    <a:prstGeom prst="rect">
                      <a:avLst/>
                    </a:prstGeom>
                    <a:noFill/>
                    <a:ln w="9525">
                      <a:noFill/>
                      <a:miter lim="800000"/>
                      <a:headEnd/>
                      <a:tailEnd/>
                    </a:ln>
                  </pic:spPr>
                </pic:pic>
              </a:graphicData>
            </a:graphic>
          </wp:inline>
        </w:drawing>
      </w:r>
    </w:p>
    <w:p w:rsidR="00211F68" w:rsidRPr="00E00A25" w:rsidRDefault="00211F68" w:rsidP="00211F68">
      <w:pPr>
        <w:spacing w:after="0"/>
        <w:jc w:val="both"/>
        <w:rPr>
          <w:rFonts w:ascii="Times New Roman" w:hAnsi="Times New Roman" w:cs="Times New Roman"/>
          <w:b/>
          <w:bCs/>
          <w:sz w:val="28"/>
          <w:szCs w:val="28"/>
        </w:rPr>
      </w:pPr>
      <w:r w:rsidRPr="00E00A25">
        <w:rPr>
          <w:rStyle w:val="15"/>
          <w:rFonts w:ascii="Times New Roman" w:hAnsi="Times New Roman"/>
          <w:b/>
          <w:bCs/>
          <w:color w:val="000000"/>
          <w:sz w:val="28"/>
          <w:szCs w:val="28"/>
        </w:rPr>
        <w:t xml:space="preserve">15. </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447800" cy="965200"/>
            <wp:effectExtent l="19050" t="0" r="0" b="0"/>
            <wp:docPr id="3" name="Рисунок 42" descr="C:\Users\W-book\AppData\Local\Temp\ksohtml128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book\AppData\Local\Temp\ksohtml12860\wps38.jpg"/>
                    <pic:cNvPicPr>
                      <a:picLocks noChangeAspect="1" noChangeArrowheads="1"/>
                    </pic:cNvPicPr>
                  </pic:nvPicPr>
                  <pic:blipFill>
                    <a:blip r:embed="rId107" cstate="print"/>
                    <a:srcRect/>
                    <a:stretch>
                      <a:fillRect/>
                    </a:stretch>
                  </pic:blipFill>
                  <pic:spPr bwMode="auto">
                    <a:xfrm>
                      <a:off x="0" y="0"/>
                      <a:ext cx="1447800" cy="9652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Как изменится период собственных электромагнитных колебаний в контуре (см. рисунок), если ключ</w:t>
      </w:r>
      <w:proofErr w:type="gramStart"/>
      <w:r w:rsidRPr="00E00A25">
        <w:rPr>
          <w:sz w:val="28"/>
          <w:szCs w:val="28"/>
        </w:rPr>
        <w:t xml:space="preserve"> </w:t>
      </w:r>
      <w:r w:rsidRPr="00E00A25">
        <w:rPr>
          <w:i/>
          <w:iCs/>
          <w:sz w:val="28"/>
          <w:szCs w:val="28"/>
        </w:rPr>
        <w:t>К</w:t>
      </w:r>
      <w:proofErr w:type="gramEnd"/>
      <w:r w:rsidRPr="00E00A25">
        <w:rPr>
          <w:sz w:val="28"/>
          <w:szCs w:val="28"/>
        </w:rPr>
        <w:t xml:space="preserve"> перевести из положения 1 в положение 2?</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уменьшится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t>Б</w:t>
      </w:r>
      <w:r w:rsidRPr="00E00A25">
        <w:rPr>
          <w:color w:val="000000"/>
          <w:sz w:val="28"/>
          <w:szCs w:val="28"/>
        </w:rPr>
        <w:t>) увеличится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В</w:t>
      </w:r>
      <w:r w:rsidRPr="00E00A25">
        <w:rPr>
          <w:color w:val="000000"/>
          <w:sz w:val="28"/>
          <w:szCs w:val="28"/>
        </w:rPr>
        <w:t>) увеличится в 2 раза</w:t>
      </w:r>
    </w:p>
    <w:p w:rsidR="00211F68" w:rsidRPr="00E00A25" w:rsidRDefault="00211F68" w:rsidP="00211F68">
      <w:pPr>
        <w:pStyle w:val="leftmargin"/>
        <w:spacing w:before="0" w:beforeAutospacing="0" w:after="0" w:afterAutospacing="0" w:line="276" w:lineRule="auto"/>
        <w:jc w:val="both"/>
        <w:rPr>
          <w:rStyle w:val="15"/>
          <w:rFonts w:ascii="Times New Roman" w:hAnsi="Times New Roman"/>
          <w:sz w:val="28"/>
          <w:szCs w:val="28"/>
        </w:rPr>
      </w:pPr>
      <w:r w:rsidRPr="00E00A25">
        <w:rPr>
          <w:iCs/>
          <w:sz w:val="28"/>
          <w:szCs w:val="28"/>
        </w:rPr>
        <w:t>Г</w:t>
      </w:r>
      <w:r w:rsidRPr="00E00A25">
        <w:rPr>
          <w:sz w:val="28"/>
          <w:szCs w:val="28"/>
        </w:rPr>
        <w:t>) уменьшится в 4 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16.</w:t>
      </w:r>
      <w:r w:rsidRPr="00E00A25">
        <w:rPr>
          <w:rFonts w:ascii="Times New Roman" w:hAnsi="Times New Roman" w:cs="Times New Roman"/>
          <w:sz w:val="28"/>
          <w:szCs w:val="28"/>
        </w:rPr>
        <w:t xml:space="preserve"> Контур радиоприемника настроен на длину волны 50м. Как нужно изменить индуктивность катушки колебательного контура приемника, чтобы он был настроен на волну длины 25м?</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А. Увеличить в 2 раза.   Б. Увеличить в 4 раза.</w:t>
      </w:r>
    </w:p>
    <w:p w:rsidR="00211F68" w:rsidRPr="00E00A25" w:rsidRDefault="00211F68" w:rsidP="00211F68">
      <w:pPr>
        <w:spacing w:after="0"/>
        <w:jc w:val="both"/>
        <w:rPr>
          <w:rStyle w:val="15"/>
          <w:rFonts w:ascii="Times New Roman" w:hAnsi="Times New Roman"/>
          <w:b/>
          <w:bCs/>
          <w:color w:val="000000"/>
          <w:sz w:val="28"/>
          <w:szCs w:val="28"/>
        </w:rPr>
      </w:pPr>
      <w:r w:rsidRPr="00E00A25">
        <w:rPr>
          <w:rFonts w:ascii="Times New Roman" w:hAnsi="Times New Roman" w:cs="Times New Roman"/>
          <w:sz w:val="28"/>
          <w:szCs w:val="28"/>
        </w:rPr>
        <w:t>В. Уменьшить в 2 раза.   Г. Уменьшить в 4 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17.</w:t>
      </w:r>
      <w:r w:rsidRPr="00E00A25">
        <w:rPr>
          <w:rFonts w:ascii="Times New Roman" w:hAnsi="Times New Roman" w:cs="Times New Roman"/>
          <w:sz w:val="28"/>
          <w:szCs w:val="28"/>
        </w:rPr>
        <w:t xml:space="preserve"> Энергия фотонов при уменьшении длины световой волны в 2 раза: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А) уменьшится в 2 раза</w:t>
      </w:r>
      <w:r w:rsidRPr="00E00A25">
        <w:rPr>
          <w:rFonts w:ascii="Times New Roman" w:hAnsi="Times New Roman" w:cs="Times New Roman"/>
          <w:color w:val="007F00"/>
          <w:sz w:val="28"/>
          <w:szCs w:val="28"/>
        </w:rPr>
        <w:t>.</w:t>
      </w:r>
      <w:r w:rsidRPr="00E00A25">
        <w:rPr>
          <w:rFonts w:ascii="Times New Roman" w:hAnsi="Times New Roman" w:cs="Times New Roman"/>
          <w:sz w:val="28"/>
          <w:szCs w:val="28"/>
        </w:rPr>
        <w:t xml:space="preserve">   Б) уменьшится в 4 раза.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В) увеличится в 2 раза.   Г) увеличится в 4 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lastRenderedPageBreak/>
        <w:t>18.</w:t>
      </w:r>
      <w:r w:rsidRPr="00E00A25">
        <w:rPr>
          <w:rFonts w:ascii="Times New Roman" w:hAnsi="Times New Roman" w:cs="Times New Roman"/>
          <w:sz w:val="28"/>
          <w:szCs w:val="28"/>
        </w:rPr>
        <w:t xml:space="preserve"> Период полураспада некоторого радиоактивного изотопа равен 1 месяцу. За какое время число ядер этого изотопа уменьшится в 32 раза?</w:t>
      </w:r>
    </w:p>
    <w:p w:rsidR="00211F68" w:rsidRPr="00E00A25" w:rsidRDefault="00211F68" w:rsidP="00211F68">
      <w:pPr>
        <w:spacing w:after="0"/>
        <w:jc w:val="both"/>
        <w:rPr>
          <w:rStyle w:val="15"/>
          <w:rFonts w:ascii="Times New Roman" w:hAnsi="Times New Roman"/>
          <w:sz w:val="28"/>
          <w:szCs w:val="28"/>
        </w:rPr>
      </w:pPr>
      <w:r w:rsidRPr="00E00A25">
        <w:rPr>
          <w:rFonts w:ascii="Times New Roman" w:hAnsi="Times New Roman" w:cs="Times New Roman"/>
          <w:sz w:val="28"/>
          <w:szCs w:val="28"/>
        </w:rPr>
        <w:t>А. 3 месяца</w:t>
      </w:r>
      <w:r w:rsidRPr="00E00A25">
        <w:rPr>
          <w:rFonts w:ascii="Times New Roman" w:hAnsi="Times New Roman" w:cs="Times New Roman"/>
          <w:sz w:val="28"/>
          <w:szCs w:val="28"/>
        </w:rPr>
        <w:tab/>
        <w:t>Б. 4 месяца</w:t>
      </w:r>
      <w:r w:rsidRPr="00E00A25">
        <w:rPr>
          <w:rFonts w:ascii="Times New Roman" w:hAnsi="Times New Roman" w:cs="Times New Roman"/>
          <w:sz w:val="28"/>
          <w:szCs w:val="28"/>
        </w:rPr>
        <w:tab/>
        <w:t>В. 5 месяцев</w:t>
      </w:r>
      <w:r w:rsidRPr="00E00A25">
        <w:rPr>
          <w:rFonts w:ascii="Times New Roman" w:hAnsi="Times New Roman" w:cs="Times New Roman"/>
          <w:sz w:val="28"/>
          <w:szCs w:val="28"/>
        </w:rPr>
        <w:tab/>
        <w:t>Г. 6 месяцев</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Cs/>
          <w:sz w:val="28"/>
          <w:szCs w:val="28"/>
        </w:rPr>
      </w:pPr>
      <w:r w:rsidRPr="00E00A25">
        <w:rPr>
          <w:rFonts w:ascii="Times New Roman" w:hAnsi="Times New Roman" w:cs="Times New Roman"/>
          <w:b/>
          <w:sz w:val="28"/>
          <w:szCs w:val="28"/>
        </w:rPr>
        <w:t xml:space="preserve">Часть 2 </w:t>
      </w:r>
      <w:r w:rsidRPr="00E00A25">
        <w:rPr>
          <w:rFonts w:ascii="Times New Roman" w:hAnsi="Times New Roman" w:cs="Times New Roman"/>
          <w:b/>
          <w:bCs/>
          <w:sz w:val="28"/>
          <w:szCs w:val="28"/>
        </w:rPr>
        <w:t>(напишите полное решение задачи):</w:t>
      </w:r>
    </w:p>
    <w:p w:rsidR="00211F68" w:rsidRPr="00E00A25" w:rsidRDefault="00211F68" w:rsidP="00211F68">
      <w:pPr>
        <w:spacing w:after="0"/>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19.</w:t>
      </w:r>
      <w:r w:rsidRPr="00E00A25">
        <w:rPr>
          <w:rFonts w:ascii="Times New Roman" w:hAnsi="Times New Roman" w:cs="Times New Roman"/>
          <w:sz w:val="28"/>
          <w:szCs w:val="28"/>
          <w:shd w:val="clear" w:color="auto" w:fill="FFFFFF"/>
        </w:rPr>
        <w:t xml:space="preserve">Заводской цех освещается 10 параллельно </w:t>
      </w:r>
      <w:r w:rsidRPr="00E00A25">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220В, а сопротивление каждой лампочки 650 Ом. Сопротивлением подводящих проводов пренебречь. (Ответ округлить до десятых)</w:t>
      </w:r>
    </w:p>
    <w:p w:rsidR="00211F68" w:rsidRPr="00E00A25" w:rsidRDefault="00211F68" w:rsidP="00211F68">
      <w:pPr>
        <w:spacing w:after="0"/>
        <w:jc w:val="both"/>
        <w:rPr>
          <w:rStyle w:val="15"/>
          <w:rFonts w:ascii="Times New Roman" w:hAnsi="Times New Roman"/>
          <w:sz w:val="28"/>
          <w:szCs w:val="28"/>
        </w:rPr>
      </w:pPr>
      <w:r w:rsidRPr="00E00A25">
        <w:rPr>
          <w:rStyle w:val="15"/>
          <w:rFonts w:ascii="Times New Roman" w:hAnsi="Times New Roman"/>
          <w:b/>
          <w:bCs/>
          <w:sz w:val="28"/>
          <w:szCs w:val="28"/>
        </w:rPr>
        <w:t xml:space="preserve">20. </w:t>
      </w:r>
      <w:r w:rsidRPr="00E00A25">
        <w:rPr>
          <w:rStyle w:val="15"/>
          <w:rFonts w:ascii="Times New Roman" w:hAnsi="Times New Roman"/>
          <w:sz w:val="28"/>
          <w:szCs w:val="28"/>
        </w:rPr>
        <w:t xml:space="preserve">Если в трансформаторе накоротко замкнуть два соседних витка, то прибор выходит из строя. Почему так происходит? </w:t>
      </w:r>
    </w:p>
    <w:p w:rsidR="00211F68" w:rsidRPr="00E00A25" w:rsidRDefault="00211F68" w:rsidP="00211F68">
      <w:pPr>
        <w:spacing w:after="0"/>
        <w:jc w:val="both"/>
        <w:rPr>
          <w:rStyle w:val="15"/>
          <w:rFonts w:ascii="Times New Roman" w:hAnsi="Times New Roman"/>
          <w:sz w:val="28"/>
          <w:szCs w:val="28"/>
        </w:rPr>
      </w:pPr>
    </w:p>
    <w:p w:rsidR="00211F68" w:rsidRPr="00E00A25" w:rsidRDefault="00211F68" w:rsidP="00211F68">
      <w:pPr>
        <w:spacing w:after="0"/>
        <w:jc w:val="both"/>
        <w:rPr>
          <w:rStyle w:val="15"/>
          <w:rFonts w:ascii="Times New Roman" w:hAnsi="Times New Roman"/>
          <w:sz w:val="28"/>
          <w:szCs w:val="28"/>
        </w:rPr>
      </w:pPr>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ОТВЕТЫ</w:t>
      </w:r>
    </w:p>
    <w:tbl>
      <w:tblPr>
        <w:tblStyle w:val="ab"/>
        <w:tblW w:w="9924" w:type="dxa"/>
        <w:tblLayout w:type="fixed"/>
        <w:tblCellMar>
          <w:top w:w="15" w:type="dxa"/>
          <w:left w:w="15" w:type="dxa"/>
          <w:bottom w:w="15" w:type="dxa"/>
          <w:right w:w="15" w:type="dxa"/>
        </w:tblCellMar>
        <w:tblLook w:val="04A0"/>
      </w:tblPr>
      <w:tblGrid>
        <w:gridCol w:w="948"/>
        <w:gridCol w:w="425"/>
        <w:gridCol w:w="425"/>
        <w:gridCol w:w="425"/>
        <w:gridCol w:w="425"/>
        <w:gridCol w:w="425"/>
        <w:gridCol w:w="425"/>
        <w:gridCol w:w="425"/>
        <w:gridCol w:w="425"/>
        <w:gridCol w:w="425"/>
        <w:gridCol w:w="425"/>
        <w:gridCol w:w="425"/>
        <w:gridCol w:w="425"/>
        <w:gridCol w:w="425"/>
        <w:gridCol w:w="425"/>
        <w:gridCol w:w="425"/>
        <w:gridCol w:w="425"/>
        <w:gridCol w:w="425"/>
        <w:gridCol w:w="347"/>
        <w:gridCol w:w="504"/>
        <w:gridCol w:w="900"/>
      </w:tblGrid>
      <w:tr w:rsidR="00211F68" w:rsidRPr="00E00A25" w:rsidTr="00E00A25">
        <w:tc>
          <w:tcPr>
            <w:tcW w:w="948"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 xml:space="preserve">Номер задания </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2</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3</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4</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5</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6</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7</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8</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9</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10</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11</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12</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13</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14</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15</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16</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17</w:t>
            </w:r>
          </w:p>
        </w:tc>
        <w:tc>
          <w:tcPr>
            <w:tcW w:w="347"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18</w:t>
            </w:r>
          </w:p>
        </w:tc>
        <w:tc>
          <w:tcPr>
            <w:tcW w:w="504"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19</w:t>
            </w:r>
          </w:p>
        </w:tc>
        <w:tc>
          <w:tcPr>
            <w:tcW w:w="900"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20</w:t>
            </w:r>
          </w:p>
        </w:tc>
      </w:tr>
      <w:tr w:rsidR="00211F68" w:rsidRPr="00E00A25" w:rsidTr="00E00A25">
        <w:tc>
          <w:tcPr>
            <w:tcW w:w="94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Ответ</w:t>
            </w:r>
          </w:p>
          <w:p w:rsidR="00211F68" w:rsidRPr="00E00A25" w:rsidRDefault="00211F68" w:rsidP="00E00A25">
            <w:pPr>
              <w:spacing w:after="0"/>
              <w:jc w:val="both"/>
              <w:rPr>
                <w:sz w:val="24"/>
                <w:szCs w:val="24"/>
              </w:rPr>
            </w:pP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А</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Б</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Б</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Б</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Б</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А</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347"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50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3,4А</w:t>
            </w:r>
          </w:p>
        </w:tc>
        <w:tc>
          <w:tcPr>
            <w:tcW w:w="900" w:type="dxa"/>
            <w:tcBorders>
              <w:top w:val="nil"/>
              <w:left w:val="outset" w:sz="6" w:space="0" w:color="auto"/>
              <w:bottom w:val="outset" w:sz="6" w:space="0" w:color="auto"/>
              <w:right w:val="outset" w:sz="6" w:space="0" w:color="auto"/>
            </w:tcBorders>
            <w:hideMark/>
          </w:tcPr>
          <w:p w:rsidR="00211F68" w:rsidRPr="00E00A25" w:rsidRDefault="00211F68" w:rsidP="00E00A25">
            <w:pPr>
              <w:spacing w:after="0"/>
              <w:rPr>
                <w:sz w:val="24"/>
                <w:szCs w:val="24"/>
              </w:rPr>
            </w:pPr>
            <w:r w:rsidRPr="00E00A25">
              <w:rPr>
                <w:sz w:val="24"/>
                <w:szCs w:val="24"/>
              </w:rPr>
              <w:t>Сопротивление участка уменьшается, ток увеличивается, трансформатор перегревается.</w:t>
            </w:r>
          </w:p>
        </w:tc>
      </w:tr>
    </w:tbl>
    <w:p w:rsidR="00211F68" w:rsidRPr="00E00A25" w:rsidRDefault="00211F68" w:rsidP="00211F68">
      <w:pPr>
        <w:spacing w:after="0"/>
        <w:jc w:val="both"/>
        <w:rPr>
          <w:rFonts w:ascii="Times New Roman" w:hAnsi="Times New Roman" w:cs="Times New Roman"/>
        </w:rPr>
      </w:pPr>
    </w:p>
    <w:p w:rsidR="00886146" w:rsidRPr="00E00A25" w:rsidRDefault="00211F68" w:rsidP="00211F68">
      <w:pPr>
        <w:rPr>
          <w:rFonts w:ascii="Times New Roman" w:hAnsi="Times New Roman" w:cs="Times New Roman"/>
        </w:rPr>
      </w:pPr>
      <w:r w:rsidRPr="00E00A25">
        <w:rPr>
          <w:rFonts w:ascii="Times New Roman" w:hAnsi="Times New Roman" w:cs="Times New Roman"/>
        </w:rPr>
        <w:br w:type="page"/>
      </w:r>
    </w:p>
    <w:sectPr w:rsidR="00886146" w:rsidRPr="00E00A25" w:rsidSect="000825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202"/>
    <w:multiLevelType w:val="multilevel"/>
    <w:tmpl w:val="000F72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nsid w:val="01B936D4"/>
    <w:multiLevelType w:val="multilevel"/>
    <w:tmpl w:val="01B936D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nsid w:val="05D01C26"/>
    <w:multiLevelType w:val="multilevel"/>
    <w:tmpl w:val="05D01C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nsid w:val="06C7435D"/>
    <w:multiLevelType w:val="multilevel"/>
    <w:tmpl w:val="06C7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nsid w:val="0FA73758"/>
    <w:multiLevelType w:val="multilevel"/>
    <w:tmpl w:val="0FA7375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nsid w:val="232B66B5"/>
    <w:multiLevelType w:val="multilevel"/>
    <w:tmpl w:val="B1603B20"/>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nsid w:val="278A0931"/>
    <w:multiLevelType w:val="multilevel"/>
    <w:tmpl w:val="278A09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nsid w:val="2CF6063C"/>
    <w:multiLevelType w:val="multilevel"/>
    <w:tmpl w:val="2CF606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nsid w:val="310412C7"/>
    <w:multiLevelType w:val="multilevel"/>
    <w:tmpl w:val="310412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nsid w:val="31C51696"/>
    <w:multiLevelType w:val="multilevel"/>
    <w:tmpl w:val="31C51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nsid w:val="37851F19"/>
    <w:multiLevelType w:val="multilevel"/>
    <w:tmpl w:val="37851F1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nsid w:val="3E1B56E2"/>
    <w:multiLevelType w:val="multilevel"/>
    <w:tmpl w:val="3E1B56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nsid w:val="44C919C3"/>
    <w:multiLevelType w:val="multilevel"/>
    <w:tmpl w:val="44C919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nsid w:val="47A12317"/>
    <w:multiLevelType w:val="multilevel"/>
    <w:tmpl w:val="47A1231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nsid w:val="4B1F3170"/>
    <w:multiLevelType w:val="multilevel"/>
    <w:tmpl w:val="4B1F3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nsid w:val="531C1356"/>
    <w:multiLevelType w:val="multilevel"/>
    <w:tmpl w:val="531C135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nsid w:val="548A74BD"/>
    <w:multiLevelType w:val="multilevel"/>
    <w:tmpl w:val="548A74B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nsid w:val="58A90896"/>
    <w:multiLevelType w:val="multilevel"/>
    <w:tmpl w:val="58A908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nsid w:val="5B5C2C9B"/>
    <w:multiLevelType w:val="multilevel"/>
    <w:tmpl w:val="5B5C2C9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nsid w:val="5E0B0E70"/>
    <w:multiLevelType w:val="multilevel"/>
    <w:tmpl w:val="5E0B0E7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nsid w:val="65193DED"/>
    <w:multiLevelType w:val="multilevel"/>
    <w:tmpl w:val="65193DE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nsid w:val="680C6396"/>
    <w:multiLevelType w:val="multilevel"/>
    <w:tmpl w:val="680C63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nsid w:val="6C2648A1"/>
    <w:multiLevelType w:val="multilevel"/>
    <w:tmpl w:val="6C2648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2">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3">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4">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6">
    <w:nsid w:val="74291F5D"/>
    <w:multiLevelType w:val="multilevel"/>
    <w:tmpl w:val="74291F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8">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0">
    <w:nsid w:val="7A4D3DD3"/>
    <w:multiLevelType w:val="multilevel"/>
    <w:tmpl w:val="AF6A03B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1">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2">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4">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4"/>
  </w:num>
  <w:num w:numId="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8"/>
  </w:num>
  <w:num w:numId="106">
    <w:abstractNumId w:val="34"/>
  </w:num>
  <w:num w:numId="107">
    <w:abstractNumId w:val="36"/>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33E3"/>
    <w:rsid w:val="000825F2"/>
    <w:rsid w:val="00211F68"/>
    <w:rsid w:val="00886146"/>
    <w:rsid w:val="00995C85"/>
    <w:rsid w:val="00E00A25"/>
    <w:rsid w:val="00E4693C"/>
    <w:rsid w:val="00EF33E3"/>
    <w:rsid w:val="00FD0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F68"/>
    <w:pPr>
      <w:spacing w:after="200" w:line="276" w:lineRule="auto"/>
    </w:pPr>
    <w:rPr>
      <w:rFonts w:eastAsiaTheme="minorEastAsia"/>
      <w:lang w:eastAsia="ja-JP"/>
    </w:rPr>
  </w:style>
  <w:style w:type="paragraph" w:styleId="1">
    <w:name w:val="heading 1"/>
    <w:basedOn w:val="a"/>
    <w:next w:val="a"/>
    <w:link w:val="10"/>
    <w:uiPriority w:val="9"/>
    <w:qFormat/>
    <w:rsid w:val="00211F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1F68"/>
    <w:rPr>
      <w:rFonts w:asciiTheme="majorHAnsi" w:eastAsiaTheme="majorEastAsia" w:hAnsiTheme="majorHAnsi" w:cstheme="majorBidi"/>
      <w:color w:val="2E74B5" w:themeColor="accent1" w:themeShade="BF"/>
      <w:sz w:val="32"/>
      <w:szCs w:val="32"/>
      <w:lang w:eastAsia="ja-JP"/>
    </w:rPr>
  </w:style>
  <w:style w:type="character" w:styleId="a3">
    <w:name w:val="Hyperlink"/>
    <w:basedOn w:val="a0"/>
    <w:uiPriority w:val="99"/>
    <w:unhideWhenUsed/>
    <w:rsid w:val="00211F68"/>
    <w:rPr>
      <w:color w:val="0000FF"/>
      <w:u w:val="single"/>
    </w:rPr>
  </w:style>
  <w:style w:type="paragraph" w:styleId="a4">
    <w:name w:val="Balloon Text"/>
    <w:basedOn w:val="a"/>
    <w:link w:val="a5"/>
    <w:uiPriority w:val="99"/>
    <w:semiHidden/>
    <w:unhideWhenUsed/>
    <w:qFormat/>
    <w:rsid w:val="00211F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qFormat/>
    <w:rsid w:val="00211F68"/>
    <w:rPr>
      <w:rFonts w:ascii="Tahoma" w:eastAsiaTheme="minorEastAsia" w:hAnsi="Tahoma" w:cs="Tahoma"/>
      <w:sz w:val="16"/>
      <w:szCs w:val="16"/>
      <w:lang w:eastAsia="ja-JP"/>
    </w:rPr>
  </w:style>
  <w:style w:type="paragraph" w:styleId="a6">
    <w:name w:val="Body Text"/>
    <w:basedOn w:val="a"/>
    <w:link w:val="a7"/>
    <w:uiPriority w:val="99"/>
    <w:unhideWhenUsed/>
    <w:rsid w:val="00211F68"/>
    <w:pPr>
      <w:spacing w:before="100" w:beforeAutospacing="1" w:after="100" w:afterAutospacing="1" w:line="256" w:lineRule="auto"/>
    </w:pPr>
    <w:rPr>
      <w:rFonts w:ascii="Calibri" w:eastAsia="Times New Roman" w:hAnsi="Calibri" w:cs="Arial"/>
      <w:sz w:val="24"/>
      <w:szCs w:val="24"/>
    </w:rPr>
  </w:style>
  <w:style w:type="character" w:customStyle="1" w:styleId="a7">
    <w:name w:val="Основной текст Знак"/>
    <w:basedOn w:val="a0"/>
    <w:link w:val="a6"/>
    <w:uiPriority w:val="99"/>
    <w:qFormat/>
    <w:rsid w:val="00211F68"/>
    <w:rPr>
      <w:rFonts w:ascii="Calibri" w:eastAsia="Times New Roman" w:hAnsi="Calibri" w:cs="Arial"/>
      <w:sz w:val="24"/>
      <w:szCs w:val="24"/>
      <w:lang w:eastAsia="ja-JP"/>
    </w:rPr>
  </w:style>
  <w:style w:type="paragraph" w:styleId="a8">
    <w:name w:val="Body Text Indent"/>
    <w:basedOn w:val="a"/>
    <w:link w:val="a9"/>
    <w:uiPriority w:val="99"/>
    <w:semiHidden/>
    <w:unhideWhenUsed/>
    <w:rsid w:val="00211F68"/>
    <w:pPr>
      <w:spacing w:after="120"/>
      <w:ind w:left="283"/>
    </w:pPr>
  </w:style>
  <w:style w:type="character" w:customStyle="1" w:styleId="a9">
    <w:name w:val="Основной текст с отступом Знак"/>
    <w:basedOn w:val="a0"/>
    <w:link w:val="a8"/>
    <w:uiPriority w:val="99"/>
    <w:semiHidden/>
    <w:qFormat/>
    <w:rsid w:val="00211F68"/>
    <w:rPr>
      <w:rFonts w:eastAsiaTheme="minorEastAsia"/>
      <w:lang w:eastAsia="ja-JP"/>
    </w:rPr>
  </w:style>
  <w:style w:type="paragraph" w:styleId="aa">
    <w:name w:val="Normal (Web)"/>
    <w:basedOn w:val="a"/>
    <w:uiPriority w:val="99"/>
    <w:unhideWhenUsed/>
    <w:rsid w:val="00211F68"/>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99"/>
    <w:unhideWhenUsed/>
    <w:rsid w:val="00211F68"/>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1">
    <w:name w:val="Абзац списка1"/>
    <w:basedOn w:val="a"/>
    <w:rsid w:val="00211F68"/>
    <w:pPr>
      <w:spacing w:before="100" w:beforeAutospacing="1" w:after="100" w:afterAutospacing="1" w:line="256" w:lineRule="auto"/>
      <w:contextualSpacing/>
    </w:pPr>
    <w:rPr>
      <w:rFonts w:ascii="Calibri" w:eastAsia="Times New Roman" w:hAnsi="Calibri" w:cs="Times New Roman"/>
      <w:sz w:val="24"/>
      <w:szCs w:val="24"/>
    </w:rPr>
  </w:style>
  <w:style w:type="paragraph" w:customStyle="1" w:styleId="leftmargin">
    <w:name w:val="left_margin"/>
    <w:basedOn w:val="a"/>
    <w:qFormat/>
    <w:rsid w:val="00211F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15"/>
    <w:basedOn w:val="a0"/>
    <w:rsid w:val="00211F68"/>
    <w:rPr>
      <w:rFonts w:ascii="Calibri" w:hAnsi="Calibri" w:cs="Times New Roman" w:hint="default"/>
    </w:rPr>
  </w:style>
  <w:style w:type="paragraph" w:customStyle="1" w:styleId="msonormalcxspmiddle">
    <w:name w:val="msonormalcxspmiddle"/>
    <w:basedOn w:val="a"/>
    <w:rsid w:val="00211F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
    <w:name w:val="16"/>
    <w:basedOn w:val="a0"/>
    <w:rsid w:val="00211F68"/>
    <w:rPr>
      <w:rFonts w:ascii="Calibri" w:hAnsi="Calibri" w:cs="Calibri" w:hint="default"/>
    </w:rPr>
  </w:style>
  <w:style w:type="paragraph" w:styleId="ac">
    <w:name w:val="List Paragraph"/>
    <w:basedOn w:val="a"/>
    <w:uiPriority w:val="99"/>
    <w:unhideWhenUsed/>
    <w:rsid w:val="00211F68"/>
    <w:pPr>
      <w:ind w:left="720"/>
      <w:contextualSpacing/>
    </w:pPr>
  </w:style>
  <w:style w:type="paragraph" w:customStyle="1" w:styleId="2">
    <w:name w:val="Абзац списка2"/>
    <w:basedOn w:val="a"/>
    <w:rsid w:val="00211F68"/>
    <w:pPr>
      <w:spacing w:before="100" w:beforeAutospacing="1" w:after="100" w:afterAutospacing="1" w:line="252" w:lineRule="auto"/>
      <w:contextualSpacing/>
    </w:pPr>
    <w:rPr>
      <w:rFonts w:ascii="Calibri" w:eastAsia="Times New Roman" w:hAnsi="Calibri" w:cs="Times New Roman"/>
      <w:sz w:val="24"/>
      <w:szCs w:val="24"/>
      <w:lang w:eastAsia="ru-RU"/>
    </w:rPr>
  </w:style>
  <w:style w:type="paragraph" w:customStyle="1" w:styleId="12">
    <w:name w:val="Обычный1"/>
    <w:rsid w:val="00211F68"/>
    <w:pPr>
      <w:spacing w:after="0" w:line="240" w:lineRule="auto"/>
      <w:jc w:val="both"/>
    </w:pPr>
    <w:rPr>
      <w:rFonts w:ascii="Calibri" w:eastAsia="SimSun" w:hAnsi="Calibri" w:cs="Calibri"/>
      <w:sz w:val="24"/>
      <w:szCs w:val="24"/>
      <w:lang w:eastAsia="ru-RU"/>
    </w:rPr>
  </w:style>
  <w:style w:type="paragraph" w:customStyle="1" w:styleId="FR2">
    <w:name w:val="FR2"/>
    <w:basedOn w:val="a"/>
    <w:rsid w:val="00211F68"/>
    <w:pPr>
      <w:widowControl w:val="0"/>
      <w:autoSpaceDE w:val="0"/>
      <w:autoSpaceDN w:val="0"/>
      <w:adjustRightInd w:val="0"/>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c6">
    <w:name w:val="c6"/>
    <w:basedOn w:val="a"/>
    <w:uiPriority w:val="99"/>
    <w:rsid w:val="00211F68"/>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s1">
    <w:name w:val="s_1"/>
    <w:basedOn w:val="a"/>
    <w:uiPriority w:val="99"/>
    <w:qFormat/>
    <w:rsid w:val="00211F68"/>
    <w:pPr>
      <w:spacing w:before="100" w:beforeAutospacing="1" w:after="100" w:afterAutospacing="1" w:line="240" w:lineRule="auto"/>
    </w:pPr>
    <w:rPr>
      <w:rFonts w:ascii="Times New Roman" w:eastAsia="SimSun" w:hAnsi="Times New Roman" w:cs="Times New Roman"/>
      <w:sz w:val="24"/>
      <w:szCs w:val="24"/>
      <w:lang w:eastAsia="ru-RU" w:bidi="th-TH"/>
    </w:rPr>
  </w:style>
  <w:style w:type="paragraph" w:styleId="ad">
    <w:name w:val="header"/>
    <w:basedOn w:val="a"/>
    <w:link w:val="ae"/>
    <w:uiPriority w:val="99"/>
    <w:unhideWhenUsed/>
    <w:rsid w:val="00211F6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11F68"/>
    <w:rPr>
      <w:rFonts w:eastAsiaTheme="minorEastAsia"/>
      <w:lang w:eastAsia="ja-JP"/>
    </w:rPr>
  </w:style>
  <w:style w:type="paragraph" w:styleId="af">
    <w:name w:val="footer"/>
    <w:basedOn w:val="a"/>
    <w:link w:val="af0"/>
    <w:uiPriority w:val="99"/>
    <w:unhideWhenUsed/>
    <w:rsid w:val="00211F6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11F68"/>
    <w:rPr>
      <w:rFonts w:eastAsiaTheme="minorEastAsia"/>
      <w:lang w:eastAsia="ja-JP"/>
    </w:rPr>
  </w:style>
  <w:style w:type="paragraph" w:styleId="af1">
    <w:name w:val="TOC Heading"/>
    <w:basedOn w:val="1"/>
    <w:next w:val="a"/>
    <w:uiPriority w:val="39"/>
    <w:unhideWhenUsed/>
    <w:qFormat/>
    <w:rsid w:val="00211F68"/>
    <w:pPr>
      <w:spacing w:line="259" w:lineRule="auto"/>
      <w:outlineLvl w:val="9"/>
    </w:pPr>
    <w:rPr>
      <w:lang w:eastAsia="ru-RU"/>
    </w:rPr>
  </w:style>
  <w:style w:type="paragraph" w:styleId="13">
    <w:name w:val="toc 1"/>
    <w:basedOn w:val="a"/>
    <w:next w:val="a"/>
    <w:autoRedefine/>
    <w:uiPriority w:val="39"/>
    <w:unhideWhenUsed/>
    <w:rsid w:val="00211F68"/>
    <w:pPr>
      <w:spacing w:after="10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image" Target="media/image10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hyperlink" Target="http://www.consultant.ru/document/cons_doc_LAW_140174/" TargetMode="Externa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pn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theme" Target="theme/theme1.xm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49</Pages>
  <Words>8287</Words>
  <Characters>47236</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Metodist</cp:lastModifiedBy>
  <cp:revision>5</cp:revision>
  <dcterms:created xsi:type="dcterms:W3CDTF">2023-04-26T17:00:00Z</dcterms:created>
  <dcterms:modified xsi:type="dcterms:W3CDTF">2024-08-15T07:47:00Z</dcterms:modified>
</cp:coreProperties>
</file>