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BF" w:rsidRDefault="00704DBF" w:rsidP="00704DBF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704DBF" w:rsidRDefault="00704DBF" w:rsidP="00704DBF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704DBF" w:rsidRDefault="00704DBF" w:rsidP="00704DBF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704DBF" w:rsidRDefault="00704DBF" w:rsidP="009E33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4DBF" w:rsidRDefault="00704DBF" w:rsidP="009E33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4DBF" w:rsidRDefault="00704DBF" w:rsidP="009E33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3329" w:rsidRPr="00065AF5" w:rsidRDefault="009E3329" w:rsidP="009E33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5AF5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9E3329" w:rsidRPr="00271C5F" w:rsidRDefault="009E3329" w:rsidP="005D02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271C5F">
        <w:rPr>
          <w:rFonts w:ascii="Times New Roman" w:hAnsi="Times New Roman" w:cs="Times New Roman"/>
          <w:b/>
          <w:sz w:val="28"/>
          <w:szCs w:val="44"/>
        </w:rPr>
        <w:t>ПМ.06 Сопровождение информационных систем</w:t>
      </w:r>
    </w:p>
    <w:p w:rsidR="005D02D8" w:rsidRPr="00271C5F" w:rsidRDefault="005D02D8" w:rsidP="005D02D8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71C5F">
        <w:rPr>
          <w:rFonts w:ascii="Times New Roman" w:hAnsi="Times New Roman" w:cs="Times New Roman"/>
          <w:b/>
          <w:sz w:val="28"/>
          <w:szCs w:val="36"/>
        </w:rPr>
        <w:t>МДК 06.01 Внедрение ИС</w:t>
      </w:r>
    </w:p>
    <w:p w:rsidR="005D02D8" w:rsidRPr="00271C5F" w:rsidRDefault="005D02D8" w:rsidP="005D02D8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71C5F">
        <w:rPr>
          <w:rFonts w:ascii="Times New Roman" w:hAnsi="Times New Roman" w:cs="Times New Roman"/>
          <w:b/>
          <w:sz w:val="28"/>
          <w:szCs w:val="36"/>
        </w:rPr>
        <w:t>МДК.06.02 Инженерно-техническая поддержка сопровождения ИС</w:t>
      </w:r>
    </w:p>
    <w:p w:rsidR="005D02D8" w:rsidRPr="00271C5F" w:rsidRDefault="005D02D8" w:rsidP="005D02D8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71C5F">
        <w:rPr>
          <w:rFonts w:ascii="Times New Roman" w:hAnsi="Times New Roman" w:cs="Times New Roman"/>
          <w:b/>
          <w:sz w:val="28"/>
          <w:szCs w:val="36"/>
        </w:rPr>
        <w:t>МДК 06.03 Устройство и функционирование информационной системы</w:t>
      </w:r>
    </w:p>
    <w:p w:rsidR="005D02D8" w:rsidRPr="00271C5F" w:rsidRDefault="005D02D8" w:rsidP="005D02D8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71C5F">
        <w:rPr>
          <w:rFonts w:ascii="Times New Roman" w:hAnsi="Times New Roman" w:cs="Times New Roman"/>
          <w:b/>
          <w:sz w:val="28"/>
          <w:szCs w:val="36"/>
        </w:rPr>
        <w:t>МДК 06.04 Интеллектуальные системы и технологии</w:t>
      </w:r>
    </w:p>
    <w:p w:rsidR="005D02D8" w:rsidRPr="00271C5F" w:rsidRDefault="009E3329" w:rsidP="005D02D8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271C5F">
        <w:rPr>
          <w:rFonts w:ascii="Times New Roman" w:hAnsi="Times New Roman" w:cs="Times New Roman"/>
          <w:b/>
          <w:sz w:val="28"/>
          <w:szCs w:val="36"/>
        </w:rPr>
        <w:t>09.02.07 Информационные системы и программирование</w:t>
      </w:r>
      <w:r w:rsidR="005D02D8" w:rsidRPr="00271C5F">
        <w:rPr>
          <w:rFonts w:ascii="Times New Roman" w:hAnsi="Times New Roman" w:cs="Times New Roman"/>
          <w:sz w:val="28"/>
          <w:szCs w:val="36"/>
        </w:rPr>
        <w:t xml:space="preserve"> </w:t>
      </w:r>
    </w:p>
    <w:p w:rsidR="005D02D8" w:rsidRPr="00271C5F" w:rsidRDefault="005D02D8" w:rsidP="005D02D8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271C5F">
        <w:rPr>
          <w:rFonts w:ascii="Times New Roman" w:hAnsi="Times New Roman" w:cs="Times New Roman"/>
          <w:sz w:val="28"/>
          <w:szCs w:val="36"/>
        </w:rPr>
        <w:t xml:space="preserve">для специальности СПО </w:t>
      </w:r>
    </w:p>
    <w:p w:rsidR="009E3329" w:rsidRPr="00065AF5" w:rsidRDefault="009E3329" w:rsidP="009E33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3329" w:rsidRPr="00271C5F" w:rsidRDefault="009E3329" w:rsidP="009E3329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71C5F">
        <w:rPr>
          <w:rFonts w:ascii="Times New Roman" w:hAnsi="Times New Roman" w:cs="Times New Roman"/>
          <w:sz w:val="28"/>
          <w:szCs w:val="36"/>
        </w:rPr>
        <w:t>Форма обучения - очная</w:t>
      </w:r>
    </w:p>
    <w:p w:rsidR="005D02D8" w:rsidRPr="00271C5F" w:rsidRDefault="005D02D8" w:rsidP="005D02D8">
      <w:pPr>
        <w:jc w:val="right"/>
        <w:rPr>
          <w:rFonts w:ascii="Times New Roman" w:hAnsi="Times New Roman" w:cs="Times New Roman"/>
          <w:color w:val="000000"/>
          <w:szCs w:val="28"/>
        </w:rPr>
      </w:pPr>
      <w:r w:rsidRPr="00271C5F">
        <w:rPr>
          <w:rFonts w:ascii="Times New Roman" w:hAnsi="Times New Roman" w:cs="Times New Roman"/>
          <w:color w:val="000000"/>
          <w:szCs w:val="28"/>
        </w:rPr>
        <w:t>Профиль получаемого профессионального образования: технический</w:t>
      </w:r>
    </w:p>
    <w:p w:rsidR="009E3329" w:rsidRPr="00F756F9" w:rsidRDefault="009E3329" w:rsidP="009E3329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9E3329" w:rsidRDefault="009E3329" w:rsidP="009E3329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9E3329" w:rsidRDefault="009E3329" w:rsidP="009E3329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271C5F" w:rsidRDefault="00271C5F" w:rsidP="009E3329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271C5F" w:rsidRDefault="00271C5F" w:rsidP="009E3329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271C5F" w:rsidRDefault="00271C5F" w:rsidP="009E3329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271C5F" w:rsidRDefault="00271C5F" w:rsidP="009E3329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9E3329" w:rsidRPr="00F756F9" w:rsidRDefault="009E3329" w:rsidP="009E3329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Ветлужский муниципальный округ</w:t>
      </w:r>
    </w:p>
    <w:p w:rsidR="009E3329" w:rsidRDefault="009E3329" w:rsidP="009E3329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2024</w:t>
      </w:r>
      <w:r w:rsidRPr="00F756F9">
        <w:rPr>
          <w:rFonts w:ascii="Times New Roman" w:hAnsi="Times New Roman" w:cs="Times New Roman"/>
          <w:bCs/>
          <w:sz w:val="36"/>
          <w:szCs w:val="36"/>
        </w:rPr>
        <w:t xml:space="preserve"> год</w:t>
      </w:r>
    </w:p>
    <w:p w:rsidR="00704DBF" w:rsidRPr="00F756F9" w:rsidRDefault="00704DBF" w:rsidP="009E3329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bookmarkStart w:id="0" w:name="_GoBack"/>
      <w:bookmarkEnd w:id="0"/>
    </w:p>
    <w:p w:rsidR="009E3329" w:rsidRPr="00F756F9" w:rsidRDefault="009E3329" w:rsidP="005D02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56F9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F756F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9E3329">
        <w:rPr>
          <w:rFonts w:ascii="Times New Roman" w:hAnsi="Times New Roman" w:cs="Times New Roman"/>
          <w:sz w:val="28"/>
          <w:szCs w:val="28"/>
        </w:rPr>
        <w:t>ПМ.06 Сопровождение информационных систем</w:t>
      </w:r>
      <w:r w:rsidRPr="00F756F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среднего  профессионального образования (далее СПО) по специальности </w:t>
      </w:r>
      <w:r>
        <w:rPr>
          <w:rFonts w:ascii="Times New Roman" w:hAnsi="Times New Roman" w:cs="Times New Roman"/>
          <w:sz w:val="28"/>
          <w:szCs w:val="28"/>
        </w:rPr>
        <w:t>09.02.07</w:t>
      </w:r>
      <w:r w:rsidRPr="00F756F9">
        <w:rPr>
          <w:rFonts w:ascii="Times New Roman" w:hAnsi="Times New Roman" w:cs="Times New Roman"/>
          <w:sz w:val="28"/>
          <w:szCs w:val="28"/>
        </w:rPr>
        <w:t>.</w:t>
      </w:r>
      <w:r w:rsidRPr="00F756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756F9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</w:t>
      </w:r>
      <w:r w:rsidRPr="00F756F9">
        <w:rPr>
          <w:sz w:val="28"/>
          <w:szCs w:val="28"/>
        </w:rPr>
        <w:t xml:space="preserve"> </w:t>
      </w:r>
      <w:r w:rsidRPr="00F756F9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РФ от</w:t>
      </w:r>
      <w:r>
        <w:rPr>
          <w:rFonts w:ascii="Times New Roman" w:hAnsi="Times New Roman" w:cs="Times New Roman"/>
          <w:sz w:val="28"/>
          <w:szCs w:val="28"/>
        </w:rPr>
        <w:t xml:space="preserve"> 09.12.2016 №1547 (ред. От 17.12.2020)</w:t>
      </w:r>
    </w:p>
    <w:p w:rsidR="009E3329" w:rsidRPr="00F756F9" w:rsidRDefault="009E3329" w:rsidP="009E33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9E3329" w:rsidRPr="00F756F9" w:rsidRDefault="009E3329" w:rsidP="009E3329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>Организация – разработчик:</w:t>
      </w:r>
    </w:p>
    <w:p w:rsidR="009E3329" w:rsidRPr="00F756F9" w:rsidRDefault="009E3329" w:rsidP="009E33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 xml:space="preserve">ГБПОУ «Ветлужский </w:t>
      </w:r>
      <w:proofErr w:type="spellStart"/>
      <w:r w:rsidRPr="00F756F9">
        <w:rPr>
          <w:rFonts w:ascii="Times New Roman" w:eastAsia="Calibri" w:hAnsi="Times New Roman" w:cs="Times New Roman"/>
          <w:sz w:val="28"/>
          <w:szCs w:val="28"/>
        </w:rPr>
        <w:t>лесоагротехнический</w:t>
      </w:r>
      <w:proofErr w:type="spellEnd"/>
      <w:r w:rsidRPr="00F756F9">
        <w:rPr>
          <w:rFonts w:ascii="Times New Roman" w:eastAsia="Calibri" w:hAnsi="Times New Roman" w:cs="Times New Roman"/>
          <w:sz w:val="28"/>
          <w:szCs w:val="28"/>
        </w:rPr>
        <w:t xml:space="preserve"> техникум»</w:t>
      </w:r>
    </w:p>
    <w:p w:rsidR="009E3329" w:rsidRPr="00F756F9" w:rsidRDefault="009E3329" w:rsidP="009E33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</w:p>
    <w:p w:rsidR="009E3329" w:rsidRPr="00F756F9" w:rsidRDefault="009E3329" w:rsidP="009E33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>Агафонов Николай Юрьевич, преподаватель информатики, 1 кв. категории</w:t>
      </w:r>
    </w:p>
    <w:p w:rsidR="009E3329" w:rsidRPr="00F756F9" w:rsidRDefault="009E3329" w:rsidP="009E3329">
      <w:pPr>
        <w:rPr>
          <w:rFonts w:ascii="Times New Roman" w:eastAsia="Calibri" w:hAnsi="Times New Roman" w:cs="Times New Roman"/>
          <w:sz w:val="28"/>
          <w:szCs w:val="28"/>
        </w:rPr>
      </w:pPr>
    </w:p>
    <w:p w:rsidR="009E3329" w:rsidRPr="00F756F9" w:rsidRDefault="009E3329" w:rsidP="009E3329">
      <w:pPr>
        <w:rPr>
          <w:rFonts w:ascii="Times New Roman" w:eastAsia="Calibri" w:hAnsi="Times New Roman" w:cs="Times New Roman"/>
          <w:sz w:val="28"/>
          <w:szCs w:val="28"/>
        </w:rPr>
      </w:pPr>
    </w:p>
    <w:p w:rsidR="009E3329" w:rsidRPr="00F756F9" w:rsidRDefault="009E3329" w:rsidP="009E3329">
      <w:pPr>
        <w:rPr>
          <w:rFonts w:ascii="Times New Roman" w:eastAsia="Calibri" w:hAnsi="Times New Roman" w:cs="Times New Roman"/>
          <w:sz w:val="28"/>
          <w:szCs w:val="28"/>
        </w:rPr>
      </w:pPr>
    </w:p>
    <w:p w:rsidR="009E3329" w:rsidRPr="005D7FD3" w:rsidRDefault="009E3329" w:rsidP="009E3329"/>
    <w:p w:rsidR="009E3329" w:rsidRPr="005D7FD3" w:rsidRDefault="009E3329" w:rsidP="009E3329"/>
    <w:p w:rsidR="009E3329" w:rsidRPr="005D7FD3" w:rsidRDefault="009E3329" w:rsidP="009E3329"/>
    <w:p w:rsidR="009E3329" w:rsidRPr="005D7FD3" w:rsidRDefault="009E3329" w:rsidP="009E3329"/>
    <w:p w:rsidR="009E3329" w:rsidRPr="005D7FD3" w:rsidRDefault="009E3329" w:rsidP="009E3329"/>
    <w:p w:rsidR="009E3329" w:rsidRDefault="009E3329" w:rsidP="009E3329"/>
    <w:p w:rsidR="009E3329" w:rsidRDefault="009E3329" w:rsidP="009E3329"/>
    <w:p w:rsidR="009E3329" w:rsidRDefault="009E3329" w:rsidP="009E3329"/>
    <w:p w:rsidR="009E3329" w:rsidRDefault="009E3329" w:rsidP="009E3329"/>
    <w:p w:rsidR="009E3329" w:rsidRDefault="009E3329" w:rsidP="009E3329"/>
    <w:p w:rsidR="009E3329" w:rsidRDefault="009E3329" w:rsidP="009E3329"/>
    <w:p w:rsidR="009E3329" w:rsidRDefault="009E3329" w:rsidP="009E3329"/>
    <w:p w:rsidR="009E3329" w:rsidRDefault="009E3329" w:rsidP="009E3329"/>
    <w:p w:rsidR="009E3329" w:rsidRDefault="009E3329" w:rsidP="009E3329"/>
    <w:p w:rsidR="009E3329" w:rsidRDefault="009E3329" w:rsidP="009E3329"/>
    <w:p w:rsidR="009E3329" w:rsidRPr="00D65B9A" w:rsidRDefault="009E3329" w:rsidP="005D0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E3329" w:rsidRPr="00D65B9A" w:rsidRDefault="009E3329" w:rsidP="00D65B9A">
      <w:pPr>
        <w:jc w:val="right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 </w:t>
      </w:r>
      <w:r w:rsidR="00D65B9A" w:rsidRPr="00D65B9A">
        <w:rPr>
          <w:rFonts w:ascii="Times New Roman" w:hAnsi="Times New Roman" w:cs="Times New Roman"/>
          <w:sz w:val="28"/>
          <w:szCs w:val="28"/>
        </w:rPr>
        <w:t>стр.</w:t>
      </w:r>
    </w:p>
    <w:p w:rsidR="009E3329" w:rsidRPr="00D65B9A" w:rsidRDefault="009E3329" w:rsidP="009E3329">
      <w:pPr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1. ПАСПОРТ РАБОЧЕЙ ПРОГРАММЫ ПРОФЕССИОНАЛЬНОГО МОДУЛЯ </w:t>
      </w:r>
      <w:r w:rsidR="005D02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r w:rsidR="00D65B9A" w:rsidRPr="00D65B9A">
        <w:rPr>
          <w:rFonts w:ascii="Times New Roman" w:hAnsi="Times New Roman" w:cs="Times New Roman"/>
          <w:sz w:val="28"/>
          <w:szCs w:val="28"/>
        </w:rPr>
        <w:t>4</w:t>
      </w:r>
    </w:p>
    <w:p w:rsidR="00D65B9A" w:rsidRPr="00D65B9A" w:rsidRDefault="009E3329" w:rsidP="00D65B9A">
      <w:pPr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>2. РЕЗУЛЬТАТЫ ОСВОЕНИЯ ПРОФЕССИОНАЛЬНОГО МОДУЛЯ</w:t>
      </w:r>
      <w:r w:rsidR="005D02D8">
        <w:rPr>
          <w:rFonts w:ascii="Times New Roman" w:hAnsi="Times New Roman" w:cs="Times New Roman"/>
          <w:sz w:val="28"/>
          <w:szCs w:val="28"/>
        </w:rPr>
        <w:t>…….</w:t>
      </w:r>
      <w:r w:rsidRPr="00D65B9A">
        <w:rPr>
          <w:rFonts w:ascii="Times New Roman" w:hAnsi="Times New Roman" w:cs="Times New Roman"/>
          <w:sz w:val="28"/>
          <w:szCs w:val="28"/>
        </w:rPr>
        <w:t xml:space="preserve"> </w:t>
      </w:r>
      <w:r w:rsidR="00D65B9A" w:rsidRPr="00D65B9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E3329" w:rsidRPr="00D65B9A" w:rsidRDefault="009E3329" w:rsidP="009E3329">
      <w:pPr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3. СТРУКТУРА И СОДЕРЖАНИЕ ПРОФЕССИОНАЛЬНОГО МОДУЛЯ </w:t>
      </w:r>
      <w:r w:rsidR="005D02D8">
        <w:rPr>
          <w:rFonts w:ascii="Times New Roman" w:hAnsi="Times New Roman" w:cs="Times New Roman"/>
          <w:sz w:val="28"/>
          <w:szCs w:val="28"/>
        </w:rPr>
        <w:t>..</w:t>
      </w:r>
      <w:r w:rsidR="00D65B9A" w:rsidRPr="00D65B9A">
        <w:rPr>
          <w:rFonts w:ascii="Times New Roman" w:hAnsi="Times New Roman" w:cs="Times New Roman"/>
          <w:sz w:val="28"/>
          <w:szCs w:val="28"/>
        </w:rPr>
        <w:t>12</w:t>
      </w:r>
    </w:p>
    <w:p w:rsidR="009E3329" w:rsidRPr="00D65B9A" w:rsidRDefault="009E3329" w:rsidP="009E3329">
      <w:pPr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4. УСЛОВИЯ РЕАЛИЗАЦИИ РАБОЧЕЙ ПРОГРАММЫ ПРОФЕССИОНАЛЬНОГО МОДУЛЯ </w:t>
      </w:r>
      <w:r w:rsidR="005D02D8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D65B9A">
        <w:rPr>
          <w:rFonts w:ascii="Times New Roman" w:hAnsi="Times New Roman" w:cs="Times New Roman"/>
          <w:sz w:val="28"/>
          <w:szCs w:val="28"/>
        </w:rPr>
        <w:t xml:space="preserve"> </w:t>
      </w:r>
      <w:r w:rsidR="00D65B9A" w:rsidRPr="00D65B9A">
        <w:rPr>
          <w:rFonts w:ascii="Times New Roman" w:hAnsi="Times New Roman" w:cs="Times New Roman"/>
          <w:sz w:val="28"/>
          <w:szCs w:val="28"/>
        </w:rPr>
        <w:t>34</w:t>
      </w:r>
    </w:p>
    <w:p w:rsidR="009E3329" w:rsidRPr="00D65B9A" w:rsidRDefault="009E3329" w:rsidP="009E3329">
      <w:pPr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5. КОНТРОЛЬ И ОЦЕНКА РЕЗУЛЬТАТОВ ОСВОЕНИЯ ПРОФЕССИОНАЛЬНОГО МОДУЛЯ (ВИДА ПРОФЕССИОНАЛЬНОЙ ДЕЯТЕЛЬНОСТИ)  </w:t>
      </w:r>
      <w:r w:rsidR="005D02D8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D65B9A" w:rsidRPr="00D65B9A">
        <w:rPr>
          <w:rFonts w:ascii="Times New Roman" w:hAnsi="Times New Roman" w:cs="Times New Roman"/>
          <w:sz w:val="28"/>
          <w:szCs w:val="28"/>
        </w:rPr>
        <w:t>38</w:t>
      </w:r>
    </w:p>
    <w:p w:rsidR="009E3329" w:rsidRPr="00D65B9A" w:rsidRDefault="009E3329" w:rsidP="009E3329">
      <w:pPr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02C" w:rsidRDefault="00D6202C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Default="00D65B9A" w:rsidP="009E3329">
      <w:pPr>
        <w:rPr>
          <w:rFonts w:ascii="Times New Roman" w:hAnsi="Times New Roman" w:cs="Times New Roman"/>
          <w:sz w:val="28"/>
          <w:szCs w:val="28"/>
        </w:rPr>
      </w:pPr>
    </w:p>
    <w:p w:rsidR="00D65B9A" w:rsidRPr="005D02D8" w:rsidRDefault="00D65B9A" w:rsidP="005D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D8">
        <w:rPr>
          <w:rFonts w:ascii="Times New Roman" w:hAnsi="Times New Roman" w:cs="Times New Roman"/>
          <w:b/>
          <w:sz w:val="28"/>
          <w:szCs w:val="28"/>
        </w:rPr>
        <w:lastRenderedPageBreak/>
        <w:t>1. ПАСПОРТ  РАБОЧЕЙ  ПРОГРАММЫ ПРОФЕССИОНАЛЬНОГО</w:t>
      </w:r>
    </w:p>
    <w:p w:rsidR="00D65B9A" w:rsidRPr="005D02D8" w:rsidRDefault="00D65B9A" w:rsidP="005D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D8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D65B9A" w:rsidRPr="005D02D8" w:rsidRDefault="00D65B9A" w:rsidP="005D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D8">
        <w:rPr>
          <w:rFonts w:ascii="Times New Roman" w:hAnsi="Times New Roman" w:cs="Times New Roman"/>
          <w:b/>
          <w:sz w:val="28"/>
          <w:szCs w:val="28"/>
        </w:rPr>
        <w:t>1.1. Область программы</w:t>
      </w:r>
    </w:p>
    <w:p w:rsidR="00D65B9A" w:rsidRPr="00D65B9A" w:rsidRDefault="00D65B9A" w:rsidP="005D0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 –  является частью программы подготовки квалифицированных рабочих, служащий в соответствии с ФГОС СПО по  специальности  09.02.07 Информационные системы и программирование, квалификация - специалист по информационным системам,  в части  освоения основного вида профессиональной деятельности  (ВДП): сопровождение информационных систем, в том числе профессиональными и общими компетенциями: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ПК 6.1. Разрабатывать техническое задание на сопровождение информационной системы.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ПК 6.2. Выполнять исправление ошибок в программном коде информационной системы.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ПК 6.3. Разрабатывать обучающую документацию для  пользователей информационной системы.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ПК 6.4. Оценивать качество и надежность функционирования информационной системы в соответствии с критериями технического задания.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ПК 6.5. Осуществлять техническое сопровождение, обновление и восстановление данных ИС в соответствии с техническим заданием. </w:t>
      </w:r>
    </w:p>
    <w:p w:rsid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 в профессиональном обучении (в программах профессиональной подготовки, переподготовки, повышения квалификации).</w:t>
      </w:r>
    </w:p>
    <w:p w:rsidR="00D65B9A" w:rsidRPr="005D02D8" w:rsidRDefault="00D65B9A" w:rsidP="005D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D8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иметь практический опыт: в  инсталляции, настройка и сопровождение информационной  системы;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выполнении регламентов по обновлению, техническому сопровождению и восстановлению данных информационной системы;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разрабатывать техническое задание на сопровождение информационной системы в соответствии с предметной областью (в.ч.);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исправлять ошибки в программном коде информационной системы в процессе эксплуатации (в.ч.);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осуществлять инсталляцию, настройку и сопровождение информационной системы (в.ч.);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выполнять разработку обучающей документации информационной системы (в.ч.); </w:t>
      </w:r>
    </w:p>
    <w:p w:rsidR="00D65B9A" w:rsidRPr="00D65B9A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 xml:space="preserve">выполнять оценку  качества и надежности функционирования информационной системы на соответствие техническим требованиям (в.ч.); </w:t>
      </w:r>
    </w:p>
    <w:p w:rsidR="00E84ECD" w:rsidRPr="00E84ECD" w:rsidRDefault="00D65B9A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D65B9A">
        <w:rPr>
          <w:rFonts w:ascii="Times New Roman" w:hAnsi="Times New Roman" w:cs="Times New Roman"/>
          <w:sz w:val="28"/>
          <w:szCs w:val="28"/>
        </w:rPr>
        <w:t>выполнять регламенты по обновлению, техническому сопровождению,</w:t>
      </w:r>
      <w:r w:rsidR="00E84ECD" w:rsidRPr="00E84ECD">
        <w:t xml:space="preserve"> </w:t>
      </w:r>
      <w:r w:rsidR="00E84ECD" w:rsidRPr="00E84ECD">
        <w:rPr>
          <w:rFonts w:ascii="Times New Roman" w:hAnsi="Times New Roman" w:cs="Times New Roman"/>
          <w:sz w:val="28"/>
          <w:szCs w:val="28"/>
        </w:rPr>
        <w:t xml:space="preserve">восстановлению данных информационной системы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организовывать доступ пользователей к информационной системе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разрабатывать обучающие материалы для пользователей по эксплуатации ИС;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применять основные правила и документы системы сертификации РФ;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применять основные технологии экспертных систем; 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осуществлять настройку информационной системы для пользователя согласно технической документации;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поддерживать документацию в актуальном состоянии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формировать предложения о расширении функциональности информационной системы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>формировать предложения о прекращении эксплуатации информационной системы или ее реинжиниринге (</w:t>
      </w:r>
      <w:proofErr w:type="spellStart"/>
      <w:r w:rsidRPr="00E84ECD">
        <w:rPr>
          <w:rFonts w:ascii="Times New Roman" w:hAnsi="Times New Roman" w:cs="Times New Roman"/>
          <w:sz w:val="28"/>
          <w:szCs w:val="28"/>
        </w:rPr>
        <w:t>в.ч</w:t>
      </w:r>
      <w:proofErr w:type="spellEnd"/>
      <w:r w:rsidRPr="00E84ECD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идентифицировать ошибки, возникающие в процессе эксплуатации системы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исправлять ошибки в программном коде информационной системы в процессе эксплуатации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документацию систем качества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организовывать заключение договоров на выполняемые работы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выполнять мониторинг и управление исполнением договоров на выполняемые работы (в.ч.); 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организовывать заключение дополнительных соглашений к договорам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контролировать поступления оплат по договорам за выполненные работы (в.ч.); 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закрывать договора на выполняемые работы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осуществлять техническое сопровождение, сохранение и восстановление базы данных информационной системы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составлять планы резервного копирования (в.ч.); </w:t>
      </w:r>
    </w:p>
    <w:p w:rsidR="00D65B9A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>определять интервал резервного копирования (в.ч.);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  принципы работы экспертных систем;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  достижения мировой и отечественной информатики в области интеллектуализации информационных систем;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политику безопасности в современных информационных системах;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регламенты по обновлению и техническому сопровождению обслуживаемой информационной системы;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  классификация информационных систем (в.ч.); 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  структура и этапы проектирования информационной системы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методологии проектирования информационных систем (в.ч.); </w:t>
      </w:r>
    </w:p>
    <w:p w:rsidR="00E84ECD" w:rsidRP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 xml:space="preserve">  основные задачи сопровождения информационной системы (в.ч.); </w:t>
      </w:r>
    </w:p>
    <w:p w:rsidR="00E84ECD" w:rsidRDefault="00E84ECD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E84ECD">
        <w:rPr>
          <w:rFonts w:ascii="Times New Roman" w:hAnsi="Times New Roman" w:cs="Times New Roman"/>
          <w:sz w:val="28"/>
          <w:szCs w:val="28"/>
        </w:rPr>
        <w:t>регламенты и нормы по обновлению и сопровождению обслуживаемой информационной системы (в.ч.);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 xml:space="preserve">  методы обеспечения и контроля качества ИС (в.ч.);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 xml:space="preserve">  методы разработки обучающей документации (в.ч.);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lastRenderedPageBreak/>
        <w:t xml:space="preserve">  характеристики и атрибуты качества ИС (в.ч.);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 xml:space="preserve">  методы обеспечения и контроля качества ИС в соответствии со стандартами (в.ч.);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 xml:space="preserve">  основы бухгалтерского учета и отчетности организаций (в.ч.);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 xml:space="preserve">  основы налогового законодательства Российской Федерации (в.ч.);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 xml:space="preserve">терминология и методы резервного копирования, восстановление информации в информационной системе (в.ч.).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5D02D8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</w:t>
      </w:r>
      <w:r w:rsidRPr="001B7F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7F90" w:rsidRPr="001B7F90" w:rsidRDefault="003A71E7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604</w:t>
      </w:r>
      <w:r w:rsidR="001B7F90" w:rsidRPr="001B7F90">
        <w:rPr>
          <w:rFonts w:ascii="Times New Roman" w:hAnsi="Times New Roman" w:cs="Times New Roman"/>
          <w:sz w:val="28"/>
          <w:szCs w:val="28"/>
        </w:rPr>
        <w:t xml:space="preserve">  часов, в том числе: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>учебной нагрузки обучающегося во взаимод</w:t>
      </w:r>
      <w:r w:rsidR="003A71E7">
        <w:rPr>
          <w:rFonts w:ascii="Times New Roman" w:hAnsi="Times New Roman" w:cs="Times New Roman"/>
          <w:sz w:val="28"/>
          <w:szCs w:val="28"/>
        </w:rPr>
        <w:t xml:space="preserve">ействии с преподавателем  –  </w:t>
      </w:r>
      <w:r w:rsidR="003A71E7" w:rsidRPr="005D02D8">
        <w:rPr>
          <w:rFonts w:ascii="Times New Roman" w:hAnsi="Times New Roman" w:cs="Times New Roman"/>
          <w:sz w:val="28"/>
          <w:szCs w:val="28"/>
        </w:rPr>
        <w:t>604</w:t>
      </w:r>
      <w:r w:rsidRPr="001B7F90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>самостоя</w:t>
      </w:r>
      <w:r w:rsidR="003A71E7">
        <w:rPr>
          <w:rFonts w:ascii="Times New Roman" w:hAnsi="Times New Roman" w:cs="Times New Roman"/>
          <w:sz w:val="28"/>
          <w:szCs w:val="28"/>
        </w:rPr>
        <w:t>тельной работы обучающегося – 8</w:t>
      </w:r>
      <w:r w:rsidRPr="001B7F90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>учебной и</w:t>
      </w:r>
      <w:r w:rsidR="003A71E7">
        <w:rPr>
          <w:rFonts w:ascii="Times New Roman" w:hAnsi="Times New Roman" w:cs="Times New Roman"/>
          <w:sz w:val="28"/>
          <w:szCs w:val="28"/>
        </w:rPr>
        <w:t xml:space="preserve"> производственной практики – 252 часа</w:t>
      </w:r>
      <w:r w:rsidRPr="001B7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F90" w:rsidRPr="001B7F90" w:rsidRDefault="001B7F90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 w:rsidRPr="001B7F90">
        <w:rPr>
          <w:rFonts w:ascii="Times New Roman" w:hAnsi="Times New Roman" w:cs="Times New Roman"/>
          <w:sz w:val="28"/>
          <w:szCs w:val="28"/>
        </w:rPr>
        <w:t>консуль</w:t>
      </w:r>
      <w:r w:rsidR="003A71E7">
        <w:rPr>
          <w:rFonts w:ascii="Times New Roman" w:hAnsi="Times New Roman" w:cs="Times New Roman"/>
          <w:sz w:val="28"/>
          <w:szCs w:val="28"/>
        </w:rPr>
        <w:t>тации - 4 часа</w:t>
      </w:r>
      <w:r w:rsidRPr="001B7F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4ECD" w:rsidRDefault="003A71E7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596</w:t>
      </w:r>
      <w:r w:rsidR="001B7F90" w:rsidRPr="001B7F90">
        <w:rPr>
          <w:rFonts w:ascii="Times New Roman" w:hAnsi="Times New Roman" w:cs="Times New Roman"/>
          <w:sz w:val="28"/>
          <w:szCs w:val="28"/>
        </w:rPr>
        <w:t xml:space="preserve">  часов - обязательная часть.</w:t>
      </w:r>
    </w:p>
    <w:p w:rsidR="009334A9" w:rsidRDefault="009334A9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ч Дифференцированные зачеты</w:t>
      </w:r>
    </w:p>
    <w:p w:rsidR="00865415" w:rsidRDefault="00B961B7" w:rsidP="005D0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5415" w:rsidRPr="009334A9">
        <w:rPr>
          <w:rFonts w:ascii="Times New Roman" w:hAnsi="Times New Roman" w:cs="Times New Roman"/>
          <w:sz w:val="28"/>
          <w:szCs w:val="28"/>
        </w:rPr>
        <w:t xml:space="preserve"> ч Квалификационный экзамен</w:t>
      </w:r>
    </w:p>
    <w:p w:rsidR="001B7F90" w:rsidRDefault="00DA1DDB" w:rsidP="001B7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 экзамен</w:t>
      </w:r>
    </w:p>
    <w:p w:rsidR="001B7F90" w:rsidRDefault="001B7F90" w:rsidP="001B7F90">
      <w:pPr>
        <w:rPr>
          <w:rFonts w:ascii="Times New Roman" w:hAnsi="Times New Roman" w:cs="Times New Roman"/>
          <w:sz w:val="28"/>
          <w:szCs w:val="28"/>
        </w:rPr>
      </w:pPr>
    </w:p>
    <w:p w:rsidR="001B7F90" w:rsidRDefault="001B7F90" w:rsidP="001B7F90">
      <w:pPr>
        <w:rPr>
          <w:rFonts w:ascii="Times New Roman" w:hAnsi="Times New Roman" w:cs="Times New Roman"/>
          <w:sz w:val="28"/>
          <w:szCs w:val="28"/>
        </w:rPr>
      </w:pPr>
    </w:p>
    <w:p w:rsidR="001B7F90" w:rsidRDefault="001B7F90" w:rsidP="001B7F90">
      <w:pPr>
        <w:rPr>
          <w:rFonts w:ascii="Times New Roman" w:hAnsi="Times New Roman" w:cs="Times New Roman"/>
          <w:sz w:val="28"/>
          <w:szCs w:val="28"/>
        </w:rPr>
      </w:pPr>
    </w:p>
    <w:p w:rsidR="001B7F90" w:rsidRDefault="001B7F90" w:rsidP="001B7F90">
      <w:pPr>
        <w:rPr>
          <w:rFonts w:ascii="Times New Roman" w:hAnsi="Times New Roman" w:cs="Times New Roman"/>
          <w:sz w:val="28"/>
          <w:szCs w:val="28"/>
        </w:rPr>
      </w:pPr>
    </w:p>
    <w:p w:rsidR="001B7F90" w:rsidRDefault="001B7F90" w:rsidP="001B7F90">
      <w:pPr>
        <w:rPr>
          <w:rFonts w:ascii="Times New Roman" w:hAnsi="Times New Roman" w:cs="Times New Roman"/>
          <w:sz w:val="28"/>
          <w:szCs w:val="28"/>
        </w:rPr>
      </w:pPr>
    </w:p>
    <w:p w:rsidR="001B7F90" w:rsidRDefault="001B7F90" w:rsidP="001B7F90">
      <w:pPr>
        <w:rPr>
          <w:rFonts w:ascii="Times New Roman" w:hAnsi="Times New Roman" w:cs="Times New Roman"/>
          <w:sz w:val="28"/>
          <w:szCs w:val="28"/>
        </w:rPr>
      </w:pPr>
    </w:p>
    <w:p w:rsidR="001B7F90" w:rsidRDefault="001B7F90" w:rsidP="001B7F90">
      <w:pPr>
        <w:rPr>
          <w:rFonts w:ascii="Times New Roman" w:hAnsi="Times New Roman" w:cs="Times New Roman"/>
          <w:sz w:val="28"/>
          <w:szCs w:val="28"/>
        </w:rPr>
      </w:pPr>
    </w:p>
    <w:p w:rsidR="001B7F90" w:rsidRDefault="001B7F90" w:rsidP="001B7F90">
      <w:pPr>
        <w:rPr>
          <w:rFonts w:ascii="Times New Roman" w:hAnsi="Times New Roman" w:cs="Times New Roman"/>
          <w:sz w:val="28"/>
          <w:szCs w:val="28"/>
        </w:rPr>
      </w:pPr>
    </w:p>
    <w:p w:rsidR="00740818" w:rsidRPr="005D02D8" w:rsidRDefault="00740818" w:rsidP="005D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D8">
        <w:rPr>
          <w:rFonts w:ascii="Times New Roman" w:hAnsi="Times New Roman" w:cs="Times New Roman"/>
          <w:b/>
          <w:sz w:val="28"/>
          <w:szCs w:val="28"/>
        </w:rPr>
        <w:t>2. РЕЗУЛЬТАТЫ ОСВОЕНИЯ ПРОФЕССИОНАЛЬНОГО МОДУЛЯ</w:t>
      </w:r>
    </w:p>
    <w:p w:rsidR="001B7F90" w:rsidRDefault="00740818" w:rsidP="00740818">
      <w:pPr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sz w:val="28"/>
          <w:szCs w:val="28"/>
        </w:rPr>
        <w:t xml:space="preserve">  Результатом освоения  рабочей  программы профессионального модуля является овладение обучающимися видом профессиональной деятельности: сопровождение информационных систем,  в том числе профессиональными (ПК) и общими (ОК) компетенциями: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187" w:type="dxa"/>
          </w:tcPr>
          <w:p w:rsidR="00740818" w:rsidRDefault="00740818" w:rsidP="007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ПК 6.1.</w:t>
            </w:r>
          </w:p>
        </w:tc>
        <w:tc>
          <w:tcPr>
            <w:tcW w:w="8187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Разрабатывать техническое задание на сопровождение информационной системы.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ПК 6.2.</w:t>
            </w:r>
          </w:p>
        </w:tc>
        <w:tc>
          <w:tcPr>
            <w:tcW w:w="8187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Выполнять исправление ошибок в программном коде информационной системы.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6.3</w:t>
            </w: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7" w:type="dxa"/>
          </w:tcPr>
          <w:p w:rsidR="00740818" w:rsidRDefault="00740818" w:rsidP="003A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Разрабатывать обучающую документацию для пользователей информационной системы.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6.4</w:t>
            </w: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7" w:type="dxa"/>
          </w:tcPr>
          <w:p w:rsidR="00740818" w:rsidRDefault="003A3BD7" w:rsidP="003A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6.5</w:t>
            </w: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7" w:type="dxa"/>
          </w:tcPr>
          <w:p w:rsidR="00740818" w:rsidRDefault="003A3BD7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техническое сопровождение, обновление и восстановление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ИС в соответствии с техническим заданием.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187" w:type="dxa"/>
          </w:tcPr>
          <w:p w:rsidR="00740818" w:rsidRDefault="003A3BD7" w:rsidP="003A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 профессиональной деятельности, применительно к различным контекстам.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740818" w:rsidRDefault="003A3BD7" w:rsidP="003A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740818" w:rsidRDefault="003A3BD7" w:rsidP="003A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 и личностное развитие.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740818" w:rsidRDefault="003A3BD7" w:rsidP="003A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740818" w:rsidRDefault="003A3BD7" w:rsidP="003A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учетом особенностей социального и культурного контекста.</w:t>
            </w:r>
          </w:p>
        </w:tc>
      </w:tr>
      <w:tr w:rsidR="00740818" w:rsidTr="00740818">
        <w:tc>
          <w:tcPr>
            <w:tcW w:w="1384" w:type="dxa"/>
          </w:tcPr>
          <w:p w:rsid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7" w:type="dxa"/>
          </w:tcPr>
          <w:p w:rsidR="00740818" w:rsidRDefault="003A3BD7" w:rsidP="003A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40818" w:rsidTr="00740818">
        <w:tc>
          <w:tcPr>
            <w:tcW w:w="1384" w:type="dxa"/>
          </w:tcPr>
          <w:p w:rsidR="00740818" w:rsidRP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740818" w:rsidRDefault="003A3BD7" w:rsidP="003A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40818" w:rsidTr="00740818">
        <w:tc>
          <w:tcPr>
            <w:tcW w:w="1384" w:type="dxa"/>
          </w:tcPr>
          <w:p w:rsidR="00740818" w:rsidRP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87" w:type="dxa"/>
          </w:tcPr>
          <w:p w:rsidR="00740818" w:rsidRDefault="003A3BD7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740818" w:rsidTr="00740818">
        <w:tc>
          <w:tcPr>
            <w:tcW w:w="1384" w:type="dxa"/>
          </w:tcPr>
          <w:p w:rsidR="00740818" w:rsidRPr="00740818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18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87" w:type="dxa"/>
          </w:tcPr>
          <w:p w:rsidR="00740818" w:rsidRDefault="003A3BD7" w:rsidP="003A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D7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40818" w:rsidRDefault="00740818" w:rsidP="00740818">
      <w:pPr>
        <w:rPr>
          <w:rFonts w:ascii="Times New Roman" w:hAnsi="Times New Roman" w:cs="Times New Roman"/>
          <w:sz w:val="28"/>
          <w:szCs w:val="28"/>
        </w:rPr>
      </w:pPr>
    </w:p>
    <w:p w:rsidR="003A3BD7" w:rsidRDefault="003A3BD7" w:rsidP="00740818">
      <w:pPr>
        <w:rPr>
          <w:rFonts w:ascii="Times New Roman" w:hAnsi="Times New Roman" w:cs="Times New Roman"/>
          <w:sz w:val="28"/>
          <w:szCs w:val="28"/>
        </w:rPr>
        <w:sectPr w:rsidR="003A3BD7" w:rsidSect="00C26F6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3BD7" w:rsidRPr="003A3BD7" w:rsidRDefault="003A3BD7" w:rsidP="00865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D7">
        <w:rPr>
          <w:rFonts w:ascii="Times New Roman" w:hAnsi="Times New Roman" w:cs="Times New Roman"/>
          <w:sz w:val="28"/>
          <w:szCs w:val="28"/>
        </w:rPr>
        <w:lastRenderedPageBreak/>
        <w:t xml:space="preserve">3. СТРУКТУРА И СОДЕРЖАНИЕ ПРОФЕССИОНАЛЬНОГО  МОДУЛЯ  СОПРОВОЖДЕНИЕ </w:t>
      </w:r>
      <w:r>
        <w:rPr>
          <w:rFonts w:ascii="Times New Roman" w:hAnsi="Times New Roman" w:cs="Times New Roman"/>
          <w:sz w:val="28"/>
          <w:szCs w:val="28"/>
        </w:rPr>
        <w:t>ИНФОРМАЦИОННЫХ СИСТЕМ.</w:t>
      </w:r>
    </w:p>
    <w:p w:rsidR="003A3BD7" w:rsidRDefault="003A3BD7" w:rsidP="00865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D7">
        <w:rPr>
          <w:rFonts w:ascii="Times New Roman" w:hAnsi="Times New Roman" w:cs="Times New Roman"/>
          <w:sz w:val="28"/>
          <w:szCs w:val="28"/>
        </w:rPr>
        <w:t>3.1. ТЕМАТИЧЕСКИЙ ПЛАН ПРОФЕССИОНАЛЬНОГО МОДУЛЯ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2279"/>
        <w:gridCol w:w="765"/>
        <w:gridCol w:w="1572"/>
        <w:gridCol w:w="821"/>
        <w:gridCol w:w="1549"/>
        <w:gridCol w:w="1064"/>
        <w:gridCol w:w="1885"/>
        <w:gridCol w:w="1019"/>
        <w:gridCol w:w="1977"/>
      </w:tblGrid>
      <w:tr w:rsidR="00D01D57" w:rsidRPr="00805744" w:rsidTr="00805744">
        <w:tc>
          <w:tcPr>
            <w:tcW w:w="1855" w:type="dxa"/>
            <w:vMerge w:val="restart"/>
          </w:tcPr>
          <w:p w:rsidR="00D01D57" w:rsidRPr="00805744" w:rsidRDefault="00D01D57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Коды  профессиональных компетенций</w:t>
            </w:r>
          </w:p>
        </w:tc>
        <w:tc>
          <w:tcPr>
            <w:tcW w:w="2279" w:type="dxa"/>
            <w:vMerge w:val="restart"/>
          </w:tcPr>
          <w:p w:rsidR="00D01D57" w:rsidRPr="00805744" w:rsidRDefault="00D01D57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765" w:type="dxa"/>
            <w:vMerge w:val="restart"/>
          </w:tcPr>
          <w:p w:rsidR="00D01D57" w:rsidRPr="00805744" w:rsidRDefault="00D01D57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572" w:type="dxa"/>
            <w:vMerge w:val="restart"/>
          </w:tcPr>
          <w:p w:rsidR="00D01D57" w:rsidRPr="00805744" w:rsidRDefault="00D01D57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5319" w:type="dxa"/>
            <w:gridSpan w:val="4"/>
          </w:tcPr>
          <w:p w:rsidR="00D01D57" w:rsidRPr="00805744" w:rsidRDefault="00D01D57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96" w:type="dxa"/>
            <w:gridSpan w:val="2"/>
          </w:tcPr>
          <w:p w:rsidR="00D01D57" w:rsidRPr="00805744" w:rsidRDefault="00D01D57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D01D57" w:rsidRPr="00805744" w:rsidTr="00805744">
        <w:tc>
          <w:tcPr>
            <w:tcW w:w="1855" w:type="dxa"/>
            <w:vMerge/>
          </w:tcPr>
          <w:p w:rsidR="00D01D57" w:rsidRPr="00805744" w:rsidRDefault="00D01D57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D01D57" w:rsidRPr="00805744" w:rsidRDefault="00D01D57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D01D57" w:rsidRPr="00805744" w:rsidRDefault="00D01D57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D01D57" w:rsidRPr="00805744" w:rsidRDefault="00D01D57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gridSpan w:val="3"/>
          </w:tcPr>
          <w:p w:rsidR="00D01D57" w:rsidRPr="00805744" w:rsidRDefault="00D01D57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885" w:type="dxa"/>
          </w:tcPr>
          <w:p w:rsidR="00D01D57" w:rsidRPr="00805744" w:rsidRDefault="00D01D57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Самостоятельна работа обучающегося</w:t>
            </w:r>
          </w:p>
        </w:tc>
        <w:tc>
          <w:tcPr>
            <w:tcW w:w="1019" w:type="dxa"/>
            <w:vMerge w:val="restart"/>
          </w:tcPr>
          <w:p w:rsidR="00D01D57" w:rsidRPr="00805744" w:rsidRDefault="00D01D57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Учебная часов</w:t>
            </w:r>
          </w:p>
        </w:tc>
        <w:tc>
          <w:tcPr>
            <w:tcW w:w="1977" w:type="dxa"/>
            <w:vMerge w:val="restart"/>
          </w:tcPr>
          <w:p w:rsidR="00D01D57" w:rsidRPr="00805744" w:rsidRDefault="00D01D57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Производственная (по профилю специальности), часов</w:t>
            </w:r>
          </w:p>
        </w:tc>
      </w:tr>
      <w:tr w:rsidR="00CA1BCC" w:rsidRPr="00805744" w:rsidTr="005D02D8">
        <w:tc>
          <w:tcPr>
            <w:tcW w:w="1855" w:type="dxa"/>
            <w:vMerge/>
          </w:tcPr>
          <w:p w:rsidR="00CA1BCC" w:rsidRPr="00805744" w:rsidRDefault="00CA1BCC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CA1BCC" w:rsidRPr="00805744" w:rsidRDefault="00CA1BCC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CA1BCC" w:rsidRPr="00805744" w:rsidRDefault="00CA1BCC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A1BCC" w:rsidRPr="00805744" w:rsidRDefault="00CA1BCC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Всего, часов</w:t>
            </w:r>
          </w:p>
        </w:tc>
        <w:tc>
          <w:tcPr>
            <w:tcW w:w="1549" w:type="dxa"/>
          </w:tcPr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в т.ч. лабораторные работы и практические занятия, часов</w:t>
            </w:r>
          </w:p>
        </w:tc>
        <w:tc>
          <w:tcPr>
            <w:tcW w:w="1064" w:type="dxa"/>
          </w:tcPr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 xml:space="preserve">в т.ч., курсовая работа </w:t>
            </w:r>
          </w:p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(проект) часов</w:t>
            </w:r>
          </w:p>
        </w:tc>
        <w:tc>
          <w:tcPr>
            <w:tcW w:w="1885" w:type="dxa"/>
          </w:tcPr>
          <w:p w:rsidR="00CA1BCC" w:rsidRPr="00805744" w:rsidRDefault="00CA1BCC" w:rsidP="00C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Всего, часов</w:t>
            </w:r>
          </w:p>
        </w:tc>
        <w:tc>
          <w:tcPr>
            <w:tcW w:w="1019" w:type="dxa"/>
            <w:vMerge/>
          </w:tcPr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CA1BCC" w:rsidRPr="00805744" w:rsidRDefault="00CA1BCC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CC" w:rsidRPr="00805744" w:rsidTr="005D02D8">
        <w:tc>
          <w:tcPr>
            <w:tcW w:w="1855" w:type="dxa"/>
          </w:tcPr>
          <w:p w:rsidR="00CA1BCC" w:rsidRPr="00805744" w:rsidRDefault="00CA1BCC" w:rsidP="003A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CA1BCC" w:rsidRPr="00805744" w:rsidRDefault="00CA1BCC" w:rsidP="003A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CA1BCC" w:rsidRPr="00805744" w:rsidRDefault="00CA1BCC" w:rsidP="003A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CA1BCC" w:rsidRPr="00805744" w:rsidRDefault="00CA1BCC" w:rsidP="003A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CA1BCC" w:rsidRPr="00805744" w:rsidRDefault="00CA1BCC" w:rsidP="003A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CA1BCC" w:rsidRPr="00805744" w:rsidRDefault="00CA1BCC" w:rsidP="003A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:rsidR="00CA1BCC" w:rsidRPr="00805744" w:rsidRDefault="00CA1BCC" w:rsidP="003A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</w:tcPr>
          <w:p w:rsidR="00CA1BCC" w:rsidRPr="00805744" w:rsidRDefault="00CA1BCC" w:rsidP="003A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9" w:type="dxa"/>
          </w:tcPr>
          <w:p w:rsidR="00CA1BCC" w:rsidRPr="00805744" w:rsidRDefault="00CA1BCC" w:rsidP="003A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7" w:type="dxa"/>
          </w:tcPr>
          <w:p w:rsidR="00CA1BCC" w:rsidRPr="00805744" w:rsidRDefault="00CA1BCC" w:rsidP="003A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A1BCC" w:rsidRPr="00805744" w:rsidTr="005D02D8">
        <w:tc>
          <w:tcPr>
            <w:tcW w:w="1855" w:type="dxa"/>
          </w:tcPr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 xml:space="preserve">ПК 6.1, ПК 6.3, </w:t>
            </w:r>
          </w:p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ОК.01-07, 09.10</w:t>
            </w:r>
          </w:p>
        </w:tc>
        <w:tc>
          <w:tcPr>
            <w:tcW w:w="2279" w:type="dxa"/>
          </w:tcPr>
          <w:p w:rsidR="00CA1BCC" w:rsidRPr="00805744" w:rsidRDefault="00CA1BCC" w:rsidP="0080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Раздел 1. Ввод информационных систем в эксплуатацию</w:t>
            </w:r>
          </w:p>
        </w:tc>
        <w:tc>
          <w:tcPr>
            <w:tcW w:w="765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72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49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4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vMerge w:val="restart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77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CC" w:rsidRPr="00805744" w:rsidTr="005D02D8">
        <w:tc>
          <w:tcPr>
            <w:tcW w:w="1855" w:type="dxa"/>
          </w:tcPr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 xml:space="preserve">ПК 6.2, ПК 6.4, ПК.6.5, </w:t>
            </w:r>
          </w:p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 xml:space="preserve"> ОК.01-07,09.10</w:t>
            </w:r>
          </w:p>
        </w:tc>
        <w:tc>
          <w:tcPr>
            <w:tcW w:w="2279" w:type="dxa"/>
          </w:tcPr>
          <w:p w:rsidR="00CA1BCC" w:rsidRPr="00805744" w:rsidRDefault="00CA1BCC" w:rsidP="0080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Раздел 2. Обеспечение эксплуатации информационных систем</w:t>
            </w:r>
          </w:p>
        </w:tc>
        <w:tc>
          <w:tcPr>
            <w:tcW w:w="765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72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49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4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vMerge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CC" w:rsidRPr="00805744" w:rsidTr="005D02D8">
        <w:tc>
          <w:tcPr>
            <w:tcW w:w="1855" w:type="dxa"/>
          </w:tcPr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 xml:space="preserve">ПК 6.2, ПК 6.4, </w:t>
            </w:r>
          </w:p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ОК.01-07, 09. 10</w:t>
            </w:r>
          </w:p>
        </w:tc>
        <w:tc>
          <w:tcPr>
            <w:tcW w:w="2279" w:type="dxa"/>
          </w:tcPr>
          <w:p w:rsidR="00CA1BCC" w:rsidRPr="00805744" w:rsidRDefault="00CA1BCC" w:rsidP="0080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Раздел 3. Виды, характеристика и особенности функционирования информационных систем</w:t>
            </w:r>
          </w:p>
        </w:tc>
        <w:tc>
          <w:tcPr>
            <w:tcW w:w="765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72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49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64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vMerge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CC" w:rsidRPr="00805744" w:rsidTr="005D02D8">
        <w:tc>
          <w:tcPr>
            <w:tcW w:w="1855" w:type="dxa"/>
          </w:tcPr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 xml:space="preserve">ПК 6.1, ПК 6.4, </w:t>
            </w:r>
          </w:p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 xml:space="preserve">ПК.6.5, ОК.01- </w:t>
            </w:r>
          </w:p>
          <w:p w:rsidR="00CA1BCC" w:rsidRPr="00805744" w:rsidRDefault="00CA1BCC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ОК.01-07, 09.10</w:t>
            </w:r>
          </w:p>
        </w:tc>
        <w:tc>
          <w:tcPr>
            <w:tcW w:w="2279" w:type="dxa"/>
          </w:tcPr>
          <w:p w:rsidR="00CA1BCC" w:rsidRPr="00805744" w:rsidRDefault="00CA1BCC" w:rsidP="0080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Раздел 4. Особенности технологического обслуживания интеллектуальных систем</w:t>
            </w:r>
          </w:p>
        </w:tc>
        <w:tc>
          <w:tcPr>
            <w:tcW w:w="765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2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4" w:type="dxa"/>
          </w:tcPr>
          <w:p w:rsidR="00CA1BCC" w:rsidRPr="00805744" w:rsidRDefault="00865415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vMerge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805744" w:rsidRPr="00805744" w:rsidTr="00805744">
        <w:tc>
          <w:tcPr>
            <w:tcW w:w="1855" w:type="dxa"/>
          </w:tcPr>
          <w:p w:rsidR="00805744" w:rsidRPr="00805744" w:rsidRDefault="00805744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 xml:space="preserve">ПК 6.1- ПК 6.5 </w:t>
            </w:r>
          </w:p>
          <w:p w:rsidR="00805744" w:rsidRPr="00805744" w:rsidRDefault="00805744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ОК.01-07, 09, 10</w:t>
            </w:r>
          </w:p>
        </w:tc>
        <w:tc>
          <w:tcPr>
            <w:tcW w:w="2279" w:type="dxa"/>
          </w:tcPr>
          <w:p w:rsidR="00805744" w:rsidRPr="00805744" w:rsidRDefault="00805744" w:rsidP="0080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(по профилю специальности), часов  </w:t>
            </w:r>
          </w:p>
        </w:tc>
        <w:tc>
          <w:tcPr>
            <w:tcW w:w="765" w:type="dxa"/>
          </w:tcPr>
          <w:p w:rsidR="00805744" w:rsidRPr="00805744" w:rsidRDefault="00805744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910" w:type="dxa"/>
            <w:gridSpan w:val="6"/>
          </w:tcPr>
          <w:p w:rsidR="00805744" w:rsidRPr="00805744" w:rsidRDefault="00805744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805744" w:rsidRPr="00805744" w:rsidRDefault="00805744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271C5F" w:rsidRPr="00805744" w:rsidTr="00805744">
        <w:tc>
          <w:tcPr>
            <w:tcW w:w="1855" w:type="dxa"/>
          </w:tcPr>
          <w:p w:rsidR="00271C5F" w:rsidRPr="00805744" w:rsidRDefault="00271C5F" w:rsidP="00D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271C5F" w:rsidRPr="00805744" w:rsidRDefault="00271C5F" w:rsidP="0080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 квалификационный </w:t>
            </w:r>
          </w:p>
        </w:tc>
        <w:tc>
          <w:tcPr>
            <w:tcW w:w="765" w:type="dxa"/>
          </w:tcPr>
          <w:p w:rsidR="00271C5F" w:rsidRPr="00805744" w:rsidRDefault="00271C5F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0" w:type="dxa"/>
            <w:gridSpan w:val="6"/>
          </w:tcPr>
          <w:p w:rsidR="00271C5F" w:rsidRPr="00805744" w:rsidRDefault="00271C5F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271C5F" w:rsidRPr="00805744" w:rsidRDefault="00271C5F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CC" w:rsidRPr="00805744" w:rsidTr="005D02D8">
        <w:tc>
          <w:tcPr>
            <w:tcW w:w="1855" w:type="dxa"/>
          </w:tcPr>
          <w:p w:rsidR="00CA1BCC" w:rsidRPr="00805744" w:rsidRDefault="00CA1BCC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CA1BCC" w:rsidRPr="00805744" w:rsidRDefault="00CA1BCC" w:rsidP="003A3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65" w:type="dxa"/>
          </w:tcPr>
          <w:p w:rsidR="00CA1BCC" w:rsidRPr="00805744" w:rsidRDefault="007465E8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CA1BCC" w:rsidRPr="007465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2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549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64" w:type="dxa"/>
          </w:tcPr>
          <w:p w:rsidR="00CA1BCC" w:rsidRPr="00805744" w:rsidRDefault="00865415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9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77" w:type="dxa"/>
          </w:tcPr>
          <w:p w:rsidR="00CA1BCC" w:rsidRPr="00805744" w:rsidRDefault="00CA1BCC" w:rsidP="0080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4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</w:tbl>
    <w:p w:rsidR="003A3BD7" w:rsidRDefault="003A3BD7" w:rsidP="003A3BD7">
      <w:pPr>
        <w:rPr>
          <w:rFonts w:ascii="Times New Roman" w:hAnsi="Times New Roman" w:cs="Times New Roman"/>
          <w:sz w:val="28"/>
          <w:szCs w:val="28"/>
        </w:rPr>
      </w:pPr>
    </w:p>
    <w:p w:rsidR="00805744" w:rsidRDefault="004E6068" w:rsidP="004E6068">
      <w:pPr>
        <w:rPr>
          <w:rFonts w:ascii="Times New Roman" w:hAnsi="Times New Roman" w:cs="Times New Roman"/>
          <w:sz w:val="28"/>
          <w:szCs w:val="28"/>
        </w:rPr>
      </w:pPr>
      <w:r w:rsidRPr="004E6068">
        <w:rPr>
          <w:rFonts w:ascii="Times New Roman" w:hAnsi="Times New Roman" w:cs="Times New Roman"/>
          <w:sz w:val="28"/>
          <w:szCs w:val="28"/>
        </w:rPr>
        <w:t>3.2. СОДЕРЖАНИЕ ОБУЧЕНИЯ  ПО ПРОФЕССИОНАЛЬНОМУ  МОДУЛЮ  СОПРОВОЖДЕНИЕ ИНФОРМАЦИОННЫХ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49"/>
        <w:gridCol w:w="8523"/>
        <w:gridCol w:w="1121"/>
        <w:gridCol w:w="1150"/>
      </w:tblGrid>
      <w:tr w:rsidR="00AA79DA" w:rsidRPr="00BA1DBA" w:rsidTr="00F3634B">
        <w:tc>
          <w:tcPr>
            <w:tcW w:w="3369" w:type="dxa"/>
          </w:tcPr>
          <w:p w:rsidR="00AA79DA" w:rsidRPr="00BA1DBA" w:rsidRDefault="00AA79DA" w:rsidP="00F3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профессионального модуля (ПМ), междисциплинарных</w:t>
            </w:r>
            <w:r w:rsidR="00F3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курсов (МДК) и тем</w:t>
            </w:r>
          </w:p>
        </w:tc>
        <w:tc>
          <w:tcPr>
            <w:tcW w:w="9072" w:type="dxa"/>
            <w:gridSpan w:val="2"/>
          </w:tcPr>
          <w:p w:rsidR="00AA79DA" w:rsidRPr="00BA1DBA" w:rsidRDefault="00AA79DA" w:rsidP="00F3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лабораторных и практических занятий,</w:t>
            </w:r>
            <w:r w:rsidR="00F3634B"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21" w:type="dxa"/>
          </w:tcPr>
          <w:p w:rsidR="00AA79DA" w:rsidRPr="00BA1DBA" w:rsidRDefault="00AA79DA" w:rsidP="00F3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Объем  часов</w:t>
            </w:r>
          </w:p>
        </w:tc>
        <w:tc>
          <w:tcPr>
            <w:tcW w:w="1150" w:type="dxa"/>
          </w:tcPr>
          <w:p w:rsidR="00AA79DA" w:rsidRPr="00BA1DBA" w:rsidRDefault="00AA79DA" w:rsidP="00F3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AA79DA" w:rsidRPr="00BA1DBA" w:rsidTr="00F3634B">
        <w:tc>
          <w:tcPr>
            <w:tcW w:w="3369" w:type="dxa"/>
          </w:tcPr>
          <w:p w:rsidR="00AA79DA" w:rsidRPr="00BA1DBA" w:rsidRDefault="00AA79DA" w:rsidP="00AA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AA79DA" w:rsidRPr="00BA1DBA" w:rsidRDefault="00AA79DA" w:rsidP="00AA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AA79DA" w:rsidRPr="00BA1DBA" w:rsidRDefault="00AA79DA" w:rsidP="00AA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AA79DA" w:rsidRPr="00BA1DBA" w:rsidRDefault="00AA79DA" w:rsidP="00AA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79DA" w:rsidRPr="00BA1DBA" w:rsidTr="00F3634B">
        <w:tc>
          <w:tcPr>
            <w:tcW w:w="3369" w:type="dxa"/>
          </w:tcPr>
          <w:p w:rsidR="00AA79DA" w:rsidRPr="00BA1DBA" w:rsidRDefault="00AA79DA" w:rsidP="00F3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Раздел 1. Ввод информационных</w:t>
            </w:r>
            <w:r w:rsidR="00F3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систем в эксплуатацию</w:t>
            </w:r>
          </w:p>
        </w:tc>
        <w:tc>
          <w:tcPr>
            <w:tcW w:w="9072" w:type="dxa"/>
            <w:gridSpan w:val="2"/>
          </w:tcPr>
          <w:p w:rsidR="00AA79DA" w:rsidRPr="00BA1DBA" w:rsidRDefault="00AA79D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A79DA" w:rsidRPr="00BA1DBA" w:rsidRDefault="00CA1BC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3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vMerge w:val="restart"/>
          </w:tcPr>
          <w:p w:rsidR="00AA79DA" w:rsidRPr="00BA1DBA" w:rsidRDefault="00AA79D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DA" w:rsidRPr="00BA1DBA" w:rsidTr="00F3634B">
        <w:tc>
          <w:tcPr>
            <w:tcW w:w="3369" w:type="dxa"/>
          </w:tcPr>
          <w:p w:rsidR="00AA79DA" w:rsidRPr="00BA1DBA" w:rsidRDefault="00AA79DA" w:rsidP="0086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МДК. 06.01 Внедрение</w:t>
            </w:r>
            <w:r w:rsidR="00F3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415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9072" w:type="dxa"/>
            <w:gridSpan w:val="2"/>
          </w:tcPr>
          <w:p w:rsidR="00AA79DA" w:rsidRPr="00BA1DBA" w:rsidRDefault="00AA79D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A79DA" w:rsidRPr="00BA1DBA" w:rsidRDefault="00CA1BC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3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vMerge/>
          </w:tcPr>
          <w:p w:rsidR="00AA79DA" w:rsidRPr="00BA1DBA" w:rsidRDefault="00AA79D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F4" w:rsidRPr="00BA1DBA" w:rsidTr="00F3634B">
        <w:tc>
          <w:tcPr>
            <w:tcW w:w="3369" w:type="dxa"/>
            <w:vMerge w:val="restart"/>
          </w:tcPr>
          <w:p w:rsidR="00B438F4" w:rsidRPr="00BA1DBA" w:rsidRDefault="00B438F4" w:rsidP="00F3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Тема 1.1. Основные этапы и методология в проектировании и внедрении информационных систем</w:t>
            </w:r>
          </w:p>
        </w:tc>
        <w:tc>
          <w:tcPr>
            <w:tcW w:w="9072" w:type="dxa"/>
            <w:gridSpan w:val="2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1" w:type="dxa"/>
          </w:tcPr>
          <w:p w:rsidR="00B438F4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B438F4" w:rsidRPr="00BA1DBA" w:rsidRDefault="00B438F4" w:rsidP="00A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производства  / Цели автоматизации производства. Предметная область. Понятие ИС. Функции ИС. Классификация ИС. </w:t>
            </w:r>
          </w:p>
          <w:p w:rsidR="00B438F4" w:rsidRPr="00BA1DBA" w:rsidRDefault="00B438F4" w:rsidP="00A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Примеры ИС к каждому признаку классификации ИС.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B438F4" w:rsidRPr="00BA1DBA" w:rsidRDefault="00B438F4" w:rsidP="00A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информационных  систем/  Стадии жизненного цикла, понятия жизненного цикла, модели жизненного цикла. </w:t>
            </w:r>
          </w:p>
          <w:p w:rsidR="00B438F4" w:rsidRPr="00BA1DBA" w:rsidRDefault="00B438F4" w:rsidP="00A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Составить схему жизненного цикла информационной системы.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B438F4" w:rsidRPr="00BA1DBA" w:rsidRDefault="00B438F4" w:rsidP="00A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методологии разработки информационных системы/ MSF, RUP. </w:t>
            </w:r>
          </w:p>
          <w:p w:rsidR="00B438F4" w:rsidRPr="00BA1DBA" w:rsidRDefault="00B438F4" w:rsidP="00A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Провести сравнительную характеристику методологий.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B438F4" w:rsidRPr="00BA1DBA" w:rsidRDefault="00B438F4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документы/ Понятие и основные нормативные документы жизненного цикла. ГОСТ Р ИСО/МЭК 12207. Основные процессы и взаимосвязь между документами в информационной системе согласно стандартам. </w:t>
            </w:r>
          </w:p>
          <w:p w:rsidR="00B438F4" w:rsidRPr="00BA1DBA" w:rsidRDefault="00B438F4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Составить сравнительную таблицу «Нормативные документы».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B438F4" w:rsidRPr="00BA1DBA" w:rsidRDefault="00B438F4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задание/ Основные разделы согласно стандартам. </w:t>
            </w:r>
          </w:p>
          <w:p w:rsidR="00B438F4" w:rsidRPr="00BA1DBA" w:rsidRDefault="00B438F4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Провести рецензирование представленного технического задания.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B438F4" w:rsidRPr="00BA1DBA" w:rsidRDefault="00B438F4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Виды внедрения, план внедрения / Макетирование. Пилотный проект.   Задание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дом: Укажите достоинства применения макетирования.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B438F4" w:rsidRPr="00BA1DBA" w:rsidRDefault="00B438F4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Стратегии, цели и сценарии внедрения. </w:t>
            </w:r>
          </w:p>
          <w:p w:rsidR="00B438F4" w:rsidRPr="00BA1DBA" w:rsidRDefault="00B438F4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Разработать сценарий внедрения информационной системы.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EC167C" w:rsidRDefault="00B438F4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этапы проектирования информационной системы. </w:t>
            </w:r>
          </w:p>
          <w:p w:rsidR="00B438F4" w:rsidRPr="00BA1DBA" w:rsidRDefault="00B438F4" w:rsidP="00E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 Оформить этапы проектирования информационной системы в виде алгоритма.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  <w:vMerge w:val="restart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№1.  «Разработка сценария внедрения информационной»  системы для рабочего места». </w:t>
            </w:r>
          </w:p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Сделать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№2.  «Разработка технического задания на внедрение информационной» системы». </w:t>
            </w:r>
          </w:p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Дописать техническое задание.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№3.  «Разработка графика разработки и внедрения информационной системы». </w:t>
            </w:r>
          </w:p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Дописать график разработки.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№4. «Сравнительный»  анализ методологий проектирования». </w:t>
            </w:r>
          </w:p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выводы анализа в отчет.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№5.  «Разработка сценария внедрения информационной" системы по индивидуальному заданию» </w:t>
            </w:r>
          </w:p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Дописать сценарий внедрения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№6.  «Разработка сценария внедрения информационной»    системы по индивидуальному заданию». </w:t>
            </w:r>
          </w:p>
          <w:p w:rsidR="003657AC" w:rsidRPr="00BA1DBA" w:rsidRDefault="003657AC" w:rsidP="00B4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сценарий в отчет.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 w:val="restart"/>
          </w:tcPr>
          <w:p w:rsidR="003657AC" w:rsidRPr="00BA1DBA" w:rsidRDefault="003657AC" w:rsidP="00EC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Тема 1.2.  Организация и документация процесса внедрения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систем  (в.ч.)</w:t>
            </w:r>
          </w:p>
        </w:tc>
        <w:tc>
          <w:tcPr>
            <w:tcW w:w="9072" w:type="dxa"/>
            <w:gridSpan w:val="2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C83DCC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/ Анализ бизнес-процессов и моделирование. </w:t>
            </w:r>
          </w:p>
          <w:p w:rsidR="00B438F4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Привести примеры.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C83DCC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Формализация целей и оценка затрат внедрения информационной системы </w:t>
            </w:r>
          </w:p>
          <w:p w:rsidR="00B438F4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оценку затрат по варианту.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C83DCC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внедрения /  Экспертная, проектная, группа внедрения, распределение полномочий и ответственности. Локальные акты. </w:t>
            </w:r>
          </w:p>
          <w:p w:rsidR="00B438F4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Укажите роли в сформированных группах внедрения.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C83DCC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группы внедрения / Обучающая документация. Стандарты ЕСПД. </w:t>
            </w:r>
          </w:p>
          <w:p w:rsidR="00B438F4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Написать руководство администратора.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C83DCC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разработки обучающей документации. </w:t>
            </w:r>
          </w:p>
          <w:p w:rsidR="00B438F4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Укажите средства разработки обучающей документации.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8F4" w:rsidRPr="00BA1DBA" w:rsidTr="00F3634B">
        <w:tc>
          <w:tcPr>
            <w:tcW w:w="3369" w:type="dxa"/>
            <w:vMerge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438F4" w:rsidRPr="00BA1DBA" w:rsidRDefault="00B438F4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C83DCC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Порядок внесения и регистрации изменений в документации</w:t>
            </w:r>
          </w:p>
          <w:p w:rsidR="00B438F4" w:rsidRPr="00BA1DBA" w:rsidRDefault="00C83DC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Зарегистрируйте изменения в документации.</w:t>
            </w:r>
          </w:p>
        </w:tc>
        <w:tc>
          <w:tcPr>
            <w:tcW w:w="1121" w:type="dxa"/>
          </w:tcPr>
          <w:p w:rsidR="00B438F4" w:rsidRPr="00BA1DBA" w:rsidRDefault="00B438F4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438F4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  <w:vMerge w:val="restart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3657AC" w:rsidRPr="00BA1DBA" w:rsidRDefault="003657A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№7. «Проведение анализа бизнес-процессов подразделения». </w:t>
            </w:r>
          </w:p>
          <w:p w:rsidR="003657AC" w:rsidRPr="00BA1DBA" w:rsidRDefault="003657AC" w:rsidP="00C8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Опишите бизнес- процессы в диаграммах.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№8. «Анализ бизнес-процессов по индивидуальному заданию». </w:t>
            </w:r>
          </w:p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Опишите бизнес- процессы в диаграммах.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№9.  «Разработка предложений по расширению функциональности информационной системы» (в.ч.). </w:t>
            </w:r>
          </w:p>
          <w:p w:rsidR="003657AC" w:rsidRPr="00BA1DBA" w:rsidRDefault="003657AC" w:rsidP="00E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 Предложите идеи по расширению функциональности информационной системы сокурсника.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№10.  «Оформление предложений по расширению функциональности информационной" системы». </w:t>
            </w:r>
          </w:p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предложения в документ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№11. «Разработка перечня обучающей  документации на информационную систему». </w:t>
            </w:r>
          </w:p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Оформите список в отчет.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№12. «Разработка руководства оператора». </w:t>
            </w:r>
          </w:p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Оформите руководство по стандарту.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№13. «Разработка руководства пользователя» (в.ч.). </w:t>
            </w:r>
          </w:p>
          <w:p w:rsidR="003657AC" w:rsidRPr="00BA1DBA" w:rsidRDefault="003657AC" w:rsidP="00A5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Оформите руководство по стандарту.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 w:val="restart"/>
          </w:tcPr>
          <w:p w:rsidR="003657AC" w:rsidRPr="00BA1DBA" w:rsidRDefault="003657AC" w:rsidP="00EC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Тема 1.3. Инструменты и технологии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(в.ч.)</w:t>
            </w:r>
          </w:p>
        </w:tc>
        <w:tc>
          <w:tcPr>
            <w:tcW w:w="9072" w:type="dxa"/>
            <w:gridSpan w:val="2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92" w:rsidRPr="00BA1DBA" w:rsidTr="00F3634B">
        <w:tc>
          <w:tcPr>
            <w:tcW w:w="3369" w:type="dxa"/>
            <w:vMerge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Функции менеджера сопровождения и менеджера развертывания / Формирование  </w:t>
            </w:r>
            <w:proofErr w:type="spellStart"/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репозитория</w:t>
            </w:r>
            <w:proofErr w:type="spellEnd"/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внедрения. </w:t>
            </w:r>
          </w:p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Ответить на вопросы по теме.</w:t>
            </w:r>
          </w:p>
        </w:tc>
        <w:tc>
          <w:tcPr>
            <w:tcW w:w="1121" w:type="dxa"/>
          </w:tcPr>
          <w:p w:rsidR="00080592" w:rsidRPr="00BA1DBA" w:rsidRDefault="00080592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80592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592" w:rsidRPr="00BA1DBA" w:rsidTr="00F3634B">
        <w:tc>
          <w:tcPr>
            <w:tcW w:w="3369" w:type="dxa"/>
            <w:vMerge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инструментов организационного проектирования. </w:t>
            </w:r>
          </w:p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Определение риска на примере разработки ИС</w:t>
            </w:r>
          </w:p>
        </w:tc>
        <w:tc>
          <w:tcPr>
            <w:tcW w:w="1121" w:type="dxa"/>
          </w:tcPr>
          <w:p w:rsidR="00080592" w:rsidRPr="00BA1DBA" w:rsidRDefault="00080592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80592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592" w:rsidRPr="00BA1DBA" w:rsidTr="00F3634B">
        <w:tc>
          <w:tcPr>
            <w:tcW w:w="3369" w:type="dxa"/>
            <w:vMerge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RUP/ Применение технологии RUP в процессе внедрения.  </w:t>
            </w:r>
          </w:p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Привести примеры технологий внедрения.</w:t>
            </w:r>
          </w:p>
        </w:tc>
        <w:tc>
          <w:tcPr>
            <w:tcW w:w="1121" w:type="dxa"/>
          </w:tcPr>
          <w:p w:rsidR="00080592" w:rsidRPr="00BA1DBA" w:rsidRDefault="00080592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80592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592" w:rsidRPr="00BA1DBA" w:rsidTr="00F3634B">
        <w:tc>
          <w:tcPr>
            <w:tcW w:w="3369" w:type="dxa"/>
            <w:vMerge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Типовые функции инструментария  для автоматизации процесса внедрения ин-</w:t>
            </w:r>
          </w:p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формационной системы.  </w:t>
            </w:r>
          </w:p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алгоритм в отчет.</w:t>
            </w:r>
          </w:p>
        </w:tc>
        <w:tc>
          <w:tcPr>
            <w:tcW w:w="1121" w:type="dxa"/>
          </w:tcPr>
          <w:p w:rsidR="00080592" w:rsidRPr="00BA1DBA" w:rsidRDefault="00080592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80592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592" w:rsidRPr="00BA1DBA" w:rsidTr="00F3634B">
        <w:tc>
          <w:tcPr>
            <w:tcW w:w="3369" w:type="dxa"/>
            <w:vMerge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интерфейсов и организация доступа пользователей к информационной системе / Режимы оповещения пользователей. </w:t>
            </w:r>
          </w:p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Напишите процесс создания оповещений пользователей.</w:t>
            </w:r>
          </w:p>
        </w:tc>
        <w:tc>
          <w:tcPr>
            <w:tcW w:w="1121" w:type="dxa"/>
          </w:tcPr>
          <w:p w:rsidR="00080592" w:rsidRPr="00BA1DBA" w:rsidRDefault="00080592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80592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592" w:rsidRPr="00BA1DBA" w:rsidTr="00F3634B">
        <w:tc>
          <w:tcPr>
            <w:tcW w:w="3369" w:type="dxa"/>
            <w:vMerge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процесса внедрения / Оформление результатов внедрения </w:t>
            </w:r>
          </w:p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Оформите результаты внедрения.</w:t>
            </w:r>
          </w:p>
        </w:tc>
        <w:tc>
          <w:tcPr>
            <w:tcW w:w="1121" w:type="dxa"/>
          </w:tcPr>
          <w:p w:rsidR="00080592" w:rsidRPr="00BA1DBA" w:rsidRDefault="00080592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80592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592" w:rsidRPr="00BA1DBA" w:rsidTr="00F3634B">
        <w:tc>
          <w:tcPr>
            <w:tcW w:w="3369" w:type="dxa"/>
            <w:vMerge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функционирования информационной системы  /  CALS- Технологии. </w:t>
            </w:r>
          </w:p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оценку качества информационной системы сокурсника.</w:t>
            </w:r>
          </w:p>
        </w:tc>
        <w:tc>
          <w:tcPr>
            <w:tcW w:w="1121" w:type="dxa"/>
          </w:tcPr>
          <w:p w:rsidR="00080592" w:rsidRPr="00BA1DBA" w:rsidRDefault="00080592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80592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592" w:rsidRPr="00BA1DBA" w:rsidTr="00F3634B">
        <w:tc>
          <w:tcPr>
            <w:tcW w:w="3369" w:type="dxa"/>
            <w:vMerge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Установка, конфигурирование и настройка сетевых и телекоммуникационных</w:t>
            </w:r>
            <w:r w:rsidR="00EC1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средств. </w:t>
            </w:r>
          </w:p>
          <w:p w:rsidR="00080592" w:rsidRPr="00BA1DBA" w:rsidRDefault="00080592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алгоритм в отчет.</w:t>
            </w:r>
          </w:p>
        </w:tc>
        <w:tc>
          <w:tcPr>
            <w:tcW w:w="1121" w:type="dxa"/>
          </w:tcPr>
          <w:p w:rsidR="00080592" w:rsidRPr="00BA1DBA" w:rsidRDefault="00080592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80592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  <w:vMerge w:val="restart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№14. «Разработка моделей интерфейсов пользователей».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№15. «Разработка моделей  интерфейсов пользователей  по индивидуальному заданию» Часть 1.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№16. «Разработка моделей  интерфейсов пользователей  по индивидуальному заданию» Часть 2.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№17.  «Разработка моделей интерфейсов пользователей    по индивидуальному заданию» Часть 3.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№18. «Настройка доступа к сетевым устройствам».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№19. «Настройка политики безопасности».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№20. «Настройка политики безопасности по индивидуальному заданию».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№21. «Выполнение задач тестирования в процессе внедрения» Часть 1.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№22.  «Выполнение задач тестирования в процессе внедрения» Часть 2.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№23.  «Выполнение задач тестирования в процессе внедрения» Часть 3.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 (в.ч.).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№24. «Модельное тестирование» Часть 1. 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№25. «Модельное тестирование» Часть 2.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№26. «Функциональное тестирование» Часть 1. 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№27. «Функциональное тестирование» Часть 2.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№28.  «Оценка качества информационной системы по индивидуальному заданию» Часть 1.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№29.  «Оценка качества информационной системы по индивидуальному заданию» Часть 2.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3" w:type="dxa"/>
          </w:tcPr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№30.  «Оценка качества информационной системы по индивидуальному заданию» Часть 3 (в.ч.). </w:t>
            </w:r>
          </w:p>
          <w:p w:rsidR="003657AC" w:rsidRPr="00BA1DBA" w:rsidRDefault="003657AC" w:rsidP="0008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92" w:rsidRPr="00BA1DBA" w:rsidTr="00F3634B">
        <w:tc>
          <w:tcPr>
            <w:tcW w:w="12441" w:type="dxa"/>
            <w:gridSpan w:val="3"/>
          </w:tcPr>
          <w:p w:rsidR="003657AC" w:rsidRPr="00BA1DBA" w:rsidRDefault="003657AC" w:rsidP="0036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при изучении раздела </w:t>
            </w:r>
            <w:r w:rsidR="006C31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657AC" w:rsidRPr="00BA1DBA" w:rsidRDefault="003657AC" w:rsidP="0036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достоинств и недостатков классов ТПР. </w:t>
            </w:r>
          </w:p>
          <w:p w:rsidR="00080592" w:rsidRPr="00BA1DBA" w:rsidRDefault="003657AC" w:rsidP="0036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Составить таблицу, характеризующую подходы к составу и стадиям.</w:t>
            </w:r>
          </w:p>
        </w:tc>
        <w:tc>
          <w:tcPr>
            <w:tcW w:w="1121" w:type="dxa"/>
          </w:tcPr>
          <w:p w:rsidR="00080592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080592" w:rsidRPr="00BA1DBA" w:rsidRDefault="0008059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12441" w:type="dxa"/>
            <w:gridSpan w:val="3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1121" w:type="dxa"/>
          </w:tcPr>
          <w:p w:rsidR="003657AC" w:rsidRPr="00BA1DBA" w:rsidRDefault="003657AC" w:rsidP="00CA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</w:tcPr>
          <w:p w:rsidR="003657AC" w:rsidRPr="00BA1DBA" w:rsidRDefault="003657AC" w:rsidP="00EC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Раздел 2.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9072" w:type="dxa"/>
            <w:gridSpan w:val="2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3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</w:tcPr>
          <w:p w:rsidR="003657AC" w:rsidRPr="00BA1DBA" w:rsidRDefault="003657AC" w:rsidP="00EC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МДК.06.02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Инженерно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техническа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t xml:space="preserve"> 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сопровождения информационных систем</w:t>
            </w:r>
          </w:p>
        </w:tc>
        <w:tc>
          <w:tcPr>
            <w:tcW w:w="9072" w:type="dxa"/>
            <w:gridSpan w:val="2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3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BA" w:rsidRPr="00BA1DBA" w:rsidTr="00F3634B">
        <w:tc>
          <w:tcPr>
            <w:tcW w:w="3369" w:type="dxa"/>
            <w:vMerge w:val="restart"/>
          </w:tcPr>
          <w:p w:rsidR="00BA1DBA" w:rsidRPr="00BA1DBA" w:rsidRDefault="00BA1DBA" w:rsidP="00EC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Тема 2.1  Организация сопровождения и  восстановления работоспособности системы (в.ч.)</w:t>
            </w:r>
          </w:p>
        </w:tc>
        <w:tc>
          <w:tcPr>
            <w:tcW w:w="9072" w:type="dxa"/>
            <w:gridSpan w:val="2"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1121" w:type="dxa"/>
          </w:tcPr>
          <w:p w:rsidR="00BA1DBA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0" w:type="dxa"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BA" w:rsidRPr="00BA1DBA" w:rsidTr="00F3634B">
        <w:tc>
          <w:tcPr>
            <w:tcW w:w="3369" w:type="dxa"/>
            <w:vMerge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Задачи сопровождения информационной системы/  Ролевые функции и организация процесса сопровождения, сценарий сопровождения. </w:t>
            </w:r>
          </w:p>
          <w:p w:rsidR="00BA1DBA" w:rsidRPr="00BA1DBA" w:rsidRDefault="00BA1DBA" w:rsidP="00E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 Разработайте сценарий сопровождения Вашей информационной системы.</w:t>
            </w:r>
          </w:p>
        </w:tc>
        <w:tc>
          <w:tcPr>
            <w:tcW w:w="1121" w:type="dxa"/>
          </w:tcPr>
          <w:p w:rsidR="00BA1DBA" w:rsidRPr="00BA1DBA" w:rsidRDefault="00BA1DBA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A1DBA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DBA" w:rsidRPr="00BA1DBA" w:rsidTr="00F3634B">
        <w:tc>
          <w:tcPr>
            <w:tcW w:w="3369" w:type="dxa"/>
            <w:vMerge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Договор на сопровождение/ Основные пункты договора, особенности составления.</w:t>
            </w:r>
          </w:p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Составьте договор на сопровождение (в.ч.).</w:t>
            </w:r>
          </w:p>
        </w:tc>
        <w:tc>
          <w:tcPr>
            <w:tcW w:w="1121" w:type="dxa"/>
          </w:tcPr>
          <w:p w:rsidR="00BA1DBA" w:rsidRPr="00BA1DBA" w:rsidRDefault="00BA1DBA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A1DBA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DBA" w:rsidRPr="00BA1DBA" w:rsidTr="00F3634B">
        <w:tc>
          <w:tcPr>
            <w:tcW w:w="3369" w:type="dxa"/>
            <w:vMerge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исходных программ и компонентов программного средства/  Программная инженерия и оценка качества. Реинжиниринг. </w:t>
            </w:r>
          </w:p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Ответить на вопросы по теме.</w:t>
            </w:r>
          </w:p>
        </w:tc>
        <w:tc>
          <w:tcPr>
            <w:tcW w:w="1121" w:type="dxa"/>
          </w:tcPr>
          <w:p w:rsidR="00BA1DBA" w:rsidRPr="00BA1DBA" w:rsidRDefault="00BA1DBA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A1DBA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DBA" w:rsidRPr="00BA1DBA" w:rsidTr="00F3634B">
        <w:tc>
          <w:tcPr>
            <w:tcW w:w="3369" w:type="dxa"/>
            <w:vMerge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Цели и регламент резервного копирования/  Сохранение и откат рабочих версий, сохранение и восстановление баз данных. </w:t>
            </w:r>
          </w:p>
          <w:p w:rsidR="00BA1DBA" w:rsidRPr="00BA1DBA" w:rsidRDefault="00BA1DBA" w:rsidP="00E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Выполнить резервное копирование базы данных и еѐ восстановление из резервной копии.</w:t>
            </w:r>
          </w:p>
        </w:tc>
        <w:tc>
          <w:tcPr>
            <w:tcW w:w="1121" w:type="dxa"/>
          </w:tcPr>
          <w:p w:rsidR="00BA1DBA" w:rsidRPr="00BA1DBA" w:rsidRDefault="00BA1DBA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A1DBA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DBA" w:rsidRPr="00BA1DBA" w:rsidTr="00F3634B">
        <w:tc>
          <w:tcPr>
            <w:tcW w:w="3369" w:type="dxa"/>
            <w:vMerge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Регламенты обновления системы / Организация процесса обновления в информационной системе. </w:t>
            </w:r>
          </w:p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Выполнить обновление системы.</w:t>
            </w:r>
          </w:p>
        </w:tc>
        <w:tc>
          <w:tcPr>
            <w:tcW w:w="1121" w:type="dxa"/>
          </w:tcPr>
          <w:p w:rsidR="00BA1DBA" w:rsidRPr="00BA1DBA" w:rsidRDefault="00BA1DBA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A1DBA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DBA" w:rsidRPr="00BA1DBA" w:rsidTr="00F3634B">
        <w:tc>
          <w:tcPr>
            <w:tcW w:w="3369" w:type="dxa"/>
            <w:vMerge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функционирования информационных систем/ Основные угрозы. Защита от несанкционированного доступа. </w:t>
            </w:r>
          </w:p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Определить показатели безотказности системы.</w:t>
            </w:r>
          </w:p>
        </w:tc>
        <w:tc>
          <w:tcPr>
            <w:tcW w:w="1121" w:type="dxa"/>
          </w:tcPr>
          <w:p w:rsidR="00BA1DBA" w:rsidRPr="00BA1DBA" w:rsidRDefault="00BA1DBA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A1DBA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DBA" w:rsidRPr="00BA1DBA" w:rsidTr="00F3634B">
        <w:tc>
          <w:tcPr>
            <w:tcW w:w="3369" w:type="dxa"/>
            <w:vMerge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доступа пользователей к информационным системам/ Права доступа, настройка политики безопасности, разграничение прав доступа пользователей. </w:t>
            </w:r>
          </w:p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Настроить права доступа в информационной системе.</w:t>
            </w:r>
          </w:p>
        </w:tc>
        <w:tc>
          <w:tcPr>
            <w:tcW w:w="1121" w:type="dxa"/>
          </w:tcPr>
          <w:p w:rsidR="00BA1DBA" w:rsidRPr="00BA1DBA" w:rsidRDefault="00BA1DBA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A1DBA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DBA" w:rsidRPr="00BA1DBA" w:rsidTr="00F3634B">
        <w:tc>
          <w:tcPr>
            <w:tcW w:w="3369" w:type="dxa"/>
            <w:vMerge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A1DBA" w:rsidRPr="00BA1DBA" w:rsidRDefault="00BA1DBA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надежности в соответствии со стандартами/ Обеспечение надежности. </w:t>
            </w:r>
          </w:p>
          <w:p w:rsidR="00BA1DBA" w:rsidRPr="00BA1DBA" w:rsidRDefault="00BA1DBA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Определить комплексные показатели надежности системы (в.ч.).</w:t>
            </w:r>
          </w:p>
        </w:tc>
        <w:tc>
          <w:tcPr>
            <w:tcW w:w="1121" w:type="dxa"/>
          </w:tcPr>
          <w:p w:rsidR="00BA1DBA" w:rsidRPr="00BA1DBA" w:rsidRDefault="00BA1DBA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A1DBA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0" w:type="dxa"/>
            <w:vMerge w:val="restart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№1. «Разработка плана резервного копирования».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№2. «Создание резервной копии информационной системы».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№3. «Создание резервной копии базы данных».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№4. «Восстановление данных информационной системы».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№5. «Восстановление базы данных».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№6. «Восстановление работоспособности системы».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№7. «Обеспечение защиты от несанкционированного доступа к информационной системе».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№8. «Обеспечение защиты базы данных».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№9. «Настройка обновления системы».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№10. «Обновление базы данных».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№11. «Настройка политики безопасности»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№12. «Системная интеграция».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№13. «Внедрение новых функциональных модулей».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№14.  «Восстановление работоспособности ПО в случае технического сбоя, произошедшего по вине третьих лиц».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№15.  «Установить и настроить систему управления версиями ПО».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№16.  «Финальное тестирование новых релизов, </w:t>
            </w:r>
            <w:proofErr w:type="spellStart"/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патчей</w:t>
            </w:r>
            <w:proofErr w:type="spellEnd"/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обновлений».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3" w:type="dxa"/>
          </w:tcPr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№17. «Разграничение прав доступа к информационной системе». </w:t>
            </w:r>
          </w:p>
          <w:p w:rsidR="003657AC" w:rsidRPr="00BA1DBA" w:rsidRDefault="003657AC" w:rsidP="00BA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3" w:type="dxa"/>
          </w:tcPr>
          <w:p w:rsidR="003657AC" w:rsidRPr="00C15952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№18.  «Приемка/отказ от передачи новых версий ПО в продуктивную среду». </w:t>
            </w:r>
          </w:p>
          <w:p w:rsidR="003657AC" w:rsidRPr="00BA1DBA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3" w:type="dxa"/>
          </w:tcPr>
          <w:p w:rsidR="003657AC" w:rsidRPr="00C15952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№19.  «Анализ неисправностей и формирование задания разработчику по доработке приложений». </w:t>
            </w:r>
          </w:p>
          <w:p w:rsidR="003657AC" w:rsidRPr="00BA1DBA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3" w:type="dxa"/>
          </w:tcPr>
          <w:p w:rsidR="003657AC" w:rsidRPr="00C15952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№20.  «Поддержка пользователей в качестве 2-й и 3-й линий поддержки». </w:t>
            </w:r>
          </w:p>
          <w:p w:rsidR="003657AC" w:rsidRPr="00BA1DBA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3" w:type="dxa"/>
          </w:tcPr>
          <w:p w:rsidR="003657AC" w:rsidRPr="00C15952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№21. «</w:t>
            </w:r>
            <w:proofErr w:type="spellStart"/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Донастройка</w:t>
            </w:r>
            <w:proofErr w:type="spellEnd"/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 тиражируемого ПО». </w:t>
            </w:r>
          </w:p>
          <w:p w:rsidR="003657AC" w:rsidRPr="00BA1DBA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3" w:type="dxa"/>
          </w:tcPr>
          <w:p w:rsidR="003657AC" w:rsidRPr="00C15952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№22.  «Профилактические работы  по обслуживанию баз данных». </w:t>
            </w:r>
          </w:p>
          <w:p w:rsidR="003657AC" w:rsidRPr="00BA1DBA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3" w:type="dxa"/>
          </w:tcPr>
          <w:p w:rsidR="003657AC" w:rsidRPr="00C15952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№23. «Аутсорсинг информационной системы». </w:t>
            </w:r>
          </w:p>
          <w:p w:rsidR="003657AC" w:rsidRPr="00BA1DBA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3" w:type="dxa"/>
          </w:tcPr>
          <w:p w:rsidR="003657AC" w:rsidRPr="00C15952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№24. «Разработка Концепции развития системы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потребностями бизнеса». </w:t>
            </w:r>
          </w:p>
          <w:p w:rsidR="003657AC" w:rsidRPr="00BA1DBA" w:rsidRDefault="003657AC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по работе (в.ч.).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BA1DBA" w:rsidTr="00F3634B">
        <w:tc>
          <w:tcPr>
            <w:tcW w:w="3369" w:type="dxa"/>
            <w:vMerge w:val="restart"/>
          </w:tcPr>
          <w:p w:rsidR="003657AC" w:rsidRPr="00BA1DBA" w:rsidRDefault="003657AC" w:rsidP="00EC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Тема 2.2. Идентификация и устранение ошибок в </w:t>
            </w:r>
            <w:r w:rsidRPr="00C1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системе (в.ч.)</w:t>
            </w:r>
          </w:p>
        </w:tc>
        <w:tc>
          <w:tcPr>
            <w:tcW w:w="9072" w:type="dxa"/>
            <w:gridSpan w:val="2"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21" w:type="dxa"/>
          </w:tcPr>
          <w:p w:rsidR="003657AC" w:rsidRPr="00BA1DBA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0" w:type="dxa"/>
            <w:vMerge/>
          </w:tcPr>
          <w:p w:rsidR="003657AC" w:rsidRPr="00BA1DBA" w:rsidRDefault="003657AC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52" w:rsidRPr="00BA1DBA" w:rsidTr="00F3634B">
        <w:tc>
          <w:tcPr>
            <w:tcW w:w="3369" w:type="dxa"/>
            <w:vMerge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C15952" w:rsidRPr="00C15952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Ошибки в информационных системах / Организация сбора данных об ошибках </w:t>
            </w:r>
            <w:r w:rsidRPr="00C1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информационных системах, источники сведений. </w:t>
            </w:r>
          </w:p>
          <w:p w:rsidR="00C15952" w:rsidRPr="00BA1DBA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Привести пример ошибок.</w:t>
            </w:r>
          </w:p>
        </w:tc>
        <w:tc>
          <w:tcPr>
            <w:tcW w:w="1121" w:type="dxa"/>
          </w:tcPr>
          <w:p w:rsidR="00C15952" w:rsidRPr="00BA1DBA" w:rsidRDefault="00C15952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15952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952" w:rsidRPr="00BA1DBA" w:rsidTr="00F3634B">
        <w:tc>
          <w:tcPr>
            <w:tcW w:w="3369" w:type="dxa"/>
            <w:vMerge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C15952" w:rsidRPr="00C15952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сетевых ресурсов/  Системы управления производительностью приложений. </w:t>
            </w:r>
          </w:p>
          <w:p w:rsidR="00C15952" w:rsidRPr="00BA1DBA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Перечислить способы увеличения производительности системы.</w:t>
            </w:r>
          </w:p>
        </w:tc>
        <w:tc>
          <w:tcPr>
            <w:tcW w:w="1121" w:type="dxa"/>
          </w:tcPr>
          <w:p w:rsidR="00C15952" w:rsidRPr="00BA1DBA" w:rsidRDefault="00C15952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15952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952" w:rsidRPr="00BA1DBA" w:rsidTr="00F3634B">
        <w:tc>
          <w:tcPr>
            <w:tcW w:w="3369" w:type="dxa"/>
            <w:vMerge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C15952" w:rsidRPr="00C15952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анализа ошибок/  Схемы поиска ошибок, использование баз знаний. </w:t>
            </w:r>
          </w:p>
          <w:p w:rsidR="00C15952" w:rsidRPr="00BA1DBA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Назвать области применения баз знаний.</w:t>
            </w:r>
          </w:p>
        </w:tc>
        <w:tc>
          <w:tcPr>
            <w:tcW w:w="1121" w:type="dxa"/>
          </w:tcPr>
          <w:p w:rsidR="00C15952" w:rsidRPr="00BA1DBA" w:rsidRDefault="00C15952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15952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952" w:rsidRPr="00BA1DBA" w:rsidTr="00F3634B">
        <w:tc>
          <w:tcPr>
            <w:tcW w:w="3369" w:type="dxa"/>
            <w:vMerge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C15952" w:rsidRPr="00C15952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ошибках системы / Содержание, использование информации. Типы ошибок, логические ошибки, семантические, ошибки среды выполнения, ошибки ресурсов, ошибки взаимодействия. </w:t>
            </w:r>
          </w:p>
          <w:p w:rsidR="00C15952" w:rsidRPr="00BA1DBA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Составить таблицу ошибок.</w:t>
            </w:r>
          </w:p>
        </w:tc>
        <w:tc>
          <w:tcPr>
            <w:tcW w:w="1121" w:type="dxa"/>
          </w:tcPr>
          <w:p w:rsidR="00C15952" w:rsidRPr="00BA1DBA" w:rsidRDefault="00C15952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15952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952" w:rsidRPr="00BA1DBA" w:rsidTr="00F3634B">
        <w:tc>
          <w:tcPr>
            <w:tcW w:w="3369" w:type="dxa"/>
            <w:vMerge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C15952" w:rsidRPr="00C15952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инструменты тестирования приложений. </w:t>
            </w:r>
          </w:p>
          <w:p w:rsidR="00C15952" w:rsidRPr="00BA1DBA" w:rsidRDefault="00C15952" w:rsidP="00E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Составить сравнительную таблицу инструментов тестирования приложений, сделать вывод.</w:t>
            </w:r>
          </w:p>
        </w:tc>
        <w:tc>
          <w:tcPr>
            <w:tcW w:w="1121" w:type="dxa"/>
          </w:tcPr>
          <w:p w:rsidR="00C15952" w:rsidRPr="00BA1DBA" w:rsidRDefault="00C15952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15952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952" w:rsidRPr="00BA1DBA" w:rsidTr="00F3634B">
        <w:tc>
          <w:tcPr>
            <w:tcW w:w="3369" w:type="dxa"/>
            <w:vMerge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C15952" w:rsidRPr="00C15952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Пользовательская документация/  Основные разделы, особенности составления </w:t>
            </w:r>
          </w:p>
          <w:p w:rsidR="00C15952" w:rsidRPr="00C15952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«Руководство программиста», «Руководство системного администратора». </w:t>
            </w:r>
          </w:p>
          <w:p w:rsidR="00C15952" w:rsidRPr="00BA1DBA" w:rsidRDefault="00C15952" w:rsidP="00E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 Составить руководство пользователя по установке информационной системы.</w:t>
            </w:r>
          </w:p>
        </w:tc>
        <w:tc>
          <w:tcPr>
            <w:tcW w:w="1121" w:type="dxa"/>
          </w:tcPr>
          <w:p w:rsidR="00C15952" w:rsidRPr="00BA1DBA" w:rsidRDefault="00C15952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15952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952" w:rsidRPr="00BA1DBA" w:rsidTr="00F3634B">
        <w:tc>
          <w:tcPr>
            <w:tcW w:w="3369" w:type="dxa"/>
            <w:vMerge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C15952" w:rsidRPr="00C15952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аппаратных ошибок информационной системы/  Средства диагностики </w:t>
            </w:r>
          </w:p>
          <w:p w:rsidR="00C15952" w:rsidRPr="00BA1DBA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Привести примеры аппаратных ошибок (в.ч.).</w:t>
            </w:r>
          </w:p>
        </w:tc>
        <w:tc>
          <w:tcPr>
            <w:tcW w:w="1121" w:type="dxa"/>
          </w:tcPr>
          <w:p w:rsidR="00C15952" w:rsidRPr="00BA1DBA" w:rsidRDefault="00C15952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15952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952" w:rsidRPr="00BA1DBA" w:rsidTr="00F3634B">
        <w:tc>
          <w:tcPr>
            <w:tcW w:w="3369" w:type="dxa"/>
            <w:vMerge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15952" w:rsidRPr="00BA1DBA" w:rsidRDefault="00C1595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C15952" w:rsidRPr="00C15952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аппаратных средств </w:t>
            </w:r>
          </w:p>
          <w:p w:rsidR="00C15952" w:rsidRPr="00BA1DBA" w:rsidRDefault="00C15952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Провести оценку ресурсов (в.ч.).</w:t>
            </w:r>
          </w:p>
        </w:tc>
        <w:tc>
          <w:tcPr>
            <w:tcW w:w="1121" w:type="dxa"/>
          </w:tcPr>
          <w:p w:rsidR="00C15952" w:rsidRPr="00BA1DBA" w:rsidRDefault="00C15952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15952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21" w:type="dxa"/>
          </w:tcPr>
          <w:p w:rsidR="00AA3950" w:rsidRPr="00BA1DBA" w:rsidRDefault="00AA3950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  <w:vMerge w:val="restart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AA3950" w:rsidRPr="00C15952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№25 «Сбор информации об ошибках». </w:t>
            </w:r>
          </w:p>
          <w:p w:rsidR="00AA3950" w:rsidRPr="00BA1DBA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о работе.</w:t>
            </w:r>
          </w:p>
        </w:tc>
        <w:tc>
          <w:tcPr>
            <w:tcW w:w="1121" w:type="dxa"/>
          </w:tcPr>
          <w:p w:rsidR="00AA3950" w:rsidRPr="00BA1DBA" w:rsidRDefault="00AA3950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AA3950" w:rsidRPr="00C15952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№26 «Формирование отчетов об ошибках». </w:t>
            </w:r>
          </w:p>
          <w:p w:rsidR="00AA3950" w:rsidRPr="00BA1DBA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о работе.</w:t>
            </w:r>
          </w:p>
        </w:tc>
        <w:tc>
          <w:tcPr>
            <w:tcW w:w="1121" w:type="dxa"/>
          </w:tcPr>
          <w:p w:rsidR="00AA3950" w:rsidRPr="00BA1DBA" w:rsidRDefault="00AA3950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AA3950" w:rsidRPr="00C15952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№27 «Выявление ошибок программного кода информационных систем». </w:t>
            </w:r>
          </w:p>
          <w:p w:rsidR="00AA3950" w:rsidRPr="00BA1DBA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о работе.</w:t>
            </w:r>
          </w:p>
        </w:tc>
        <w:tc>
          <w:tcPr>
            <w:tcW w:w="1121" w:type="dxa"/>
          </w:tcPr>
          <w:p w:rsidR="00AA3950" w:rsidRPr="00BA1DBA" w:rsidRDefault="00AA3950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AA3950" w:rsidRPr="00C15952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№28 «Устранение ошибок программного кода </w:t>
            </w:r>
            <w:r w:rsidRPr="00C1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систем». </w:t>
            </w:r>
          </w:p>
          <w:p w:rsidR="00AA3950" w:rsidRPr="00BA1DBA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о работе.</w:t>
            </w:r>
          </w:p>
        </w:tc>
        <w:tc>
          <w:tcPr>
            <w:tcW w:w="1121" w:type="dxa"/>
          </w:tcPr>
          <w:p w:rsidR="00AA3950" w:rsidRPr="00BA1DBA" w:rsidRDefault="00AA3950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AA3950" w:rsidRPr="00C15952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№29  «Выполнение обслуживания информационной системе в соответствии с пользовательской документацией». </w:t>
            </w:r>
          </w:p>
          <w:p w:rsidR="00AA3950" w:rsidRPr="00BA1DBA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о работе</w:t>
            </w:r>
          </w:p>
        </w:tc>
        <w:tc>
          <w:tcPr>
            <w:tcW w:w="1121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AA3950" w:rsidRPr="00C15952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№30 «Создание фрагментов эксплуатационной документации» </w:t>
            </w:r>
          </w:p>
          <w:p w:rsidR="00AA3950" w:rsidRPr="00BA1DBA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о работе (в.ч.).</w:t>
            </w:r>
          </w:p>
        </w:tc>
        <w:tc>
          <w:tcPr>
            <w:tcW w:w="1121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AA3950" w:rsidRPr="00C15952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№31 «Написание регрессионных тестов». </w:t>
            </w:r>
          </w:p>
          <w:p w:rsidR="00AA3950" w:rsidRPr="00BA1DBA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отчет о работе (в.ч.).</w:t>
            </w:r>
          </w:p>
        </w:tc>
        <w:tc>
          <w:tcPr>
            <w:tcW w:w="1121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AA3950" w:rsidRPr="00C15952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№32 «Тестирование готового программного продукта». </w:t>
            </w:r>
          </w:p>
          <w:p w:rsidR="00AA3950" w:rsidRPr="00BA1DBA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результату тестирования (в.ч.).</w:t>
            </w:r>
          </w:p>
        </w:tc>
        <w:tc>
          <w:tcPr>
            <w:tcW w:w="1121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12441" w:type="dxa"/>
            <w:gridSpan w:val="3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121" w:type="dxa"/>
          </w:tcPr>
          <w:p w:rsidR="00AA3950" w:rsidRPr="00BA1DBA" w:rsidRDefault="00AA3950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12441" w:type="dxa"/>
            <w:gridSpan w:val="3"/>
          </w:tcPr>
          <w:p w:rsidR="00AA3950" w:rsidRPr="00C15952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6C317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при изучении раздела № </w:t>
            </w: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A3950" w:rsidRPr="00BA1DBA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Составить сценарий сопровождения информационной системы.</w:t>
            </w:r>
          </w:p>
        </w:tc>
        <w:tc>
          <w:tcPr>
            <w:tcW w:w="1121" w:type="dxa"/>
          </w:tcPr>
          <w:p w:rsidR="00AA3950" w:rsidRPr="00BA1DBA" w:rsidRDefault="00AA3950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12441" w:type="dxa"/>
            <w:gridSpan w:val="3"/>
          </w:tcPr>
          <w:p w:rsidR="00AA3950" w:rsidRPr="00C15952" w:rsidRDefault="00AA3950" w:rsidP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21" w:type="dxa"/>
          </w:tcPr>
          <w:p w:rsidR="00AA3950" w:rsidRPr="00BA1DBA" w:rsidRDefault="00AA3950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</w:tcPr>
          <w:p w:rsidR="00AA3950" w:rsidRPr="00BA1DBA" w:rsidRDefault="00AA3950" w:rsidP="0063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Раздел 3. Виды, характеристики и особенности  функционирования информационных систем</w:t>
            </w:r>
          </w:p>
        </w:tc>
        <w:tc>
          <w:tcPr>
            <w:tcW w:w="9072" w:type="dxa"/>
            <w:gridSpan w:val="2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</w:tcPr>
          <w:p w:rsidR="00AA3950" w:rsidRPr="00BA1DBA" w:rsidRDefault="00AA3950" w:rsidP="0063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52">
              <w:rPr>
                <w:rFonts w:ascii="Times New Roman" w:hAnsi="Times New Roman" w:cs="Times New Roman"/>
                <w:sz w:val="24"/>
                <w:szCs w:val="24"/>
              </w:rPr>
              <w:t>МДК.06.03 Устройство и функционирование информационной системы</w:t>
            </w:r>
          </w:p>
        </w:tc>
        <w:tc>
          <w:tcPr>
            <w:tcW w:w="9072" w:type="dxa"/>
            <w:gridSpan w:val="2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50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AD" w:rsidRPr="00BA1DBA" w:rsidTr="00F3634B">
        <w:tc>
          <w:tcPr>
            <w:tcW w:w="3369" w:type="dxa"/>
            <w:vMerge w:val="restart"/>
          </w:tcPr>
          <w:p w:rsidR="003169AD" w:rsidRPr="00BA1DBA" w:rsidRDefault="003169AD" w:rsidP="0063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Тема 3.1. Виды информационных систем (в.ч.)</w:t>
            </w:r>
          </w:p>
        </w:tc>
        <w:tc>
          <w:tcPr>
            <w:tcW w:w="9072" w:type="dxa"/>
            <w:gridSpan w:val="2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1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Базовая структура информационной системы / Основные определения структуры.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Показать структуру информационных систем в виде диаграммы.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систем качества ИС /Стандарты оценки качества стандарты оценки качества ИС и процесса ее разработки процесса ее разработки.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Составить таблицу «Стандарты» (в.ч.).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проектирования  / Характеристика и выбор. Основные компоненты </w:t>
            </w:r>
          </w:p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проектирования ИС.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Описать основные компоненты по варианту (в.ч.).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оборудование системной интеграции.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Составить основные критерии выбора.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обеспечения различных видов АИС / Информационного, программного и технического обеспечения.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Подготовить сообщение.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сопровождения информационных систем бухгалтерского  учета и материально-технического снабжения.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Сделать вывод по лекции.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сопровождения информационных систем управления качеством, технической и технологической подготовки производства.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Сделать вывод по лекции.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сопровождения информационных систем поисково-справочных служб, библиотек и патентных ведомств.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Сделать вывод по лекции.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сопровождения информационных систем управления «Умный дом».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Сделать вывод по лекции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3" w:type="dxa"/>
          </w:tcPr>
          <w:p w:rsid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Особенности сопровождения информационных систем обслуживания многозонного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мультимедийного пространства.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Сделать вывод по лекции.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сопровождения информационных систем удаленного управления и контроля объектов.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Сделать вывод по лекции.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сопровождения информационных систем реального времени.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Сделать вывод по лекции.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BA1DBA" w:rsidTr="00F3634B">
        <w:tc>
          <w:tcPr>
            <w:tcW w:w="3369" w:type="dxa"/>
            <w:vMerge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169AD" w:rsidRPr="00BA1DBA" w:rsidRDefault="003169AD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3" w:type="dxa"/>
          </w:tcPr>
          <w:p w:rsidR="003169AD" w:rsidRPr="003169AD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этапы проектирования информационной системы. </w:t>
            </w:r>
          </w:p>
          <w:p w:rsidR="003169AD" w:rsidRPr="00BA1DBA" w:rsidRDefault="003169AD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Сделать вывод по лекции.</w:t>
            </w:r>
          </w:p>
        </w:tc>
        <w:tc>
          <w:tcPr>
            <w:tcW w:w="1121" w:type="dxa"/>
          </w:tcPr>
          <w:p w:rsidR="003169AD" w:rsidRPr="00BA1DBA" w:rsidRDefault="003169AD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169AD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0" w:type="dxa"/>
            <w:vMerge w:val="restart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AA3950" w:rsidRPr="003169AD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 «Сопровождение информационных систем бухгалтерского учета и материально-технического снабжения». </w:t>
            </w:r>
          </w:p>
          <w:p w:rsidR="00AA3950" w:rsidRPr="00BA1DBA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дом: Оформить отчет по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AA3950" w:rsidRPr="003169AD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 №2  «Сопровождение информационных систем управления качеством». </w:t>
            </w:r>
          </w:p>
          <w:p w:rsidR="00AA3950" w:rsidRPr="00BA1DBA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AA3950" w:rsidRPr="003169AD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 «Сопровождение информационных систем  технической и технологической подготовки производства». </w:t>
            </w:r>
          </w:p>
          <w:p w:rsidR="00AA3950" w:rsidRPr="00BA1DBA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AA3950" w:rsidRPr="003169AD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  «Сопровождение информационных систем поисково-справочных служб». </w:t>
            </w:r>
          </w:p>
          <w:p w:rsidR="00AA3950" w:rsidRPr="00BA1DBA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AA3950" w:rsidRPr="003169AD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«Сопровождение информационных систем библиотек». </w:t>
            </w:r>
          </w:p>
          <w:p w:rsidR="00AA3950" w:rsidRPr="00BA1DBA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AA3950" w:rsidRPr="003169AD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 «Сопровождение информационных систем управления «Умный дом». </w:t>
            </w:r>
          </w:p>
          <w:p w:rsidR="00AA3950" w:rsidRPr="00BA1DBA" w:rsidRDefault="00AA3950" w:rsidP="003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D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AA3950" w:rsidRPr="00BF7C0E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«Сопровождение информационных систем обслуживания  многозонного мультимедийного пространства». </w:t>
            </w:r>
          </w:p>
          <w:p w:rsidR="00AA3950" w:rsidRPr="00BA1DBA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AA3950" w:rsidRPr="00BF7C0E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№8  «Сопровождение информационных систем удаленного управления и контроля объектов». </w:t>
            </w:r>
          </w:p>
          <w:p w:rsidR="00AA3950" w:rsidRPr="00BA1DBA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3" w:type="dxa"/>
          </w:tcPr>
          <w:p w:rsidR="00AA3950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 «Сопровождение информационных систем реального    времени».</w:t>
            </w:r>
          </w:p>
          <w:p w:rsidR="00AA3950" w:rsidRPr="00BA1DBA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3" w:type="dxa"/>
          </w:tcPr>
          <w:p w:rsidR="00AA3950" w:rsidRPr="00BF7C0E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№10 «Разработка технического задания на сопровождение  информационной  системы предметной области». </w:t>
            </w:r>
          </w:p>
          <w:p w:rsidR="00AA3950" w:rsidRPr="00BA1DBA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3" w:type="dxa"/>
          </w:tcPr>
          <w:p w:rsidR="00AA3950" w:rsidRPr="00BF7C0E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 «Формирование предложений о расширении информационной систем». </w:t>
            </w:r>
          </w:p>
          <w:p w:rsidR="00AA3950" w:rsidRPr="00BA1DBA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3" w:type="dxa"/>
          </w:tcPr>
          <w:p w:rsidR="00AA3950" w:rsidRPr="00BF7C0E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№12  «Обслуживание системы отображения информации актового зала». </w:t>
            </w:r>
          </w:p>
          <w:p w:rsidR="00AA3950" w:rsidRPr="00BA1DBA" w:rsidRDefault="00AA3950" w:rsidP="00A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дом: Оформить отчет по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3" w:type="dxa"/>
          </w:tcPr>
          <w:p w:rsidR="00AA3950" w:rsidRPr="00BF7C0E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 «Обслуживание системы отображения информации конференц-зала». </w:t>
            </w:r>
          </w:p>
          <w:p w:rsidR="00AA3950" w:rsidRPr="00BA1DBA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3" w:type="dxa"/>
          </w:tcPr>
          <w:p w:rsidR="00AA3950" w:rsidRPr="00BF7C0E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№14 «Обслуживание локальной сети». </w:t>
            </w:r>
          </w:p>
          <w:p w:rsidR="00AA3950" w:rsidRPr="00BA1DBA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3" w:type="dxa"/>
          </w:tcPr>
          <w:p w:rsidR="00AA3950" w:rsidRPr="00BF7C0E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№15 «Обслуживание системы видеонаблюдения». </w:t>
            </w:r>
          </w:p>
          <w:p w:rsidR="00AA3950" w:rsidRPr="00BA1DBA" w:rsidRDefault="00AA3950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0E" w:rsidRPr="00BA1DBA" w:rsidTr="00F3634B">
        <w:tc>
          <w:tcPr>
            <w:tcW w:w="3369" w:type="dxa"/>
            <w:vMerge w:val="restart"/>
          </w:tcPr>
          <w:p w:rsidR="00BF7C0E" w:rsidRPr="00BA1DBA" w:rsidRDefault="00BF7C0E" w:rsidP="00D3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Тема 3.2.  Надежность и качество  информационных систем (в.ч.)</w:t>
            </w:r>
          </w:p>
        </w:tc>
        <w:tc>
          <w:tcPr>
            <w:tcW w:w="9072" w:type="dxa"/>
            <w:gridSpan w:val="2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1121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0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Модели качества информационных систем/  Стандарты управления качеством. </w:t>
            </w:r>
          </w:p>
          <w:p w:rsidR="00BF7C0E" w:rsidRPr="00BA1DBA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Проанализировать стандарты.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информационных систем/ Основные понятия и определения. Метрики качества </w:t>
            </w:r>
          </w:p>
          <w:p w:rsidR="00BF7C0E" w:rsidRPr="00BA1DBA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Ответить на вопросы по теме.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надежности/ Показатели надежности в соответствии со стандартами </w:t>
            </w:r>
          </w:p>
          <w:p w:rsidR="00BF7C0E" w:rsidRPr="00BA1DBA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Выполните сравнение показателей надежности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обеспечения и контроля качества информационных систем/ Достоверность информационных систем. </w:t>
            </w:r>
          </w:p>
          <w:p w:rsidR="00BF7C0E" w:rsidRPr="00BA1DBA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Перечислить показатели качества информационной системы.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информационных систем. </w:t>
            </w:r>
          </w:p>
          <w:p w:rsidR="00BF7C0E" w:rsidRPr="00BA1DBA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Повторите конспект модели качества.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информационных систем/ Основные угрозы. Защита от несанкционированного доступа. </w:t>
            </w:r>
          </w:p>
          <w:p w:rsidR="00BF7C0E" w:rsidRPr="00BA1DBA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Перечислите средства защиты от несанкционированного доступа.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Невосстанавливаемые системы. / Показатели безотказности. Расчет надежности при</w:t>
            </w:r>
            <w:r w:rsidR="001F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параллельном соединении. </w:t>
            </w:r>
          </w:p>
          <w:p w:rsidR="00BF7C0E" w:rsidRPr="00BA1DBA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 Заполнение таблицы: «Основные причины несовместимости ПО»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(в.ч.)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Восстанавливаемые системы. /  Общие положения. Правила составления уравнений </w:t>
            </w:r>
            <w:proofErr w:type="spellStart"/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Колмагорова</w:t>
            </w:r>
            <w:proofErr w:type="spellEnd"/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. Процессы «гибели-размножения» и «отказов-восстановлений». Показатели надежности дублированных систем. </w:t>
            </w:r>
          </w:p>
          <w:p w:rsidR="00BF7C0E" w:rsidRPr="00BA1DBA" w:rsidRDefault="00BF7C0E" w:rsidP="00D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дом: Изучить программное обеспечение и описать его функционал </w:t>
            </w:r>
            <w:proofErr w:type="spellStart"/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Toolkit</w:t>
            </w:r>
            <w:proofErr w:type="spellEnd"/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 (MAP) (</w:t>
            </w:r>
            <w:proofErr w:type="spellStart"/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в.ч</w:t>
            </w:r>
            <w:proofErr w:type="spellEnd"/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расчета надежности дублированной системы/  Пример расчета надежности дублированной системы. Влияние контроля исправности и надежности системы. </w:t>
            </w:r>
          </w:p>
          <w:p w:rsidR="00BF7C0E" w:rsidRPr="00BA1DBA" w:rsidRDefault="00BF7C0E" w:rsidP="00D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Описать метод решения проблем совместимости - использование DLL (динамически загружаемых библиотек) (в.ч.).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аппаратной части / Показатели надежности технических средств. Модели надежности технических средств. Экспоненциальный закон надѐжности. Усеченный нормальный закон надѐжности. Закон распределения Релея. Закон распределения </w:t>
            </w:r>
            <w:proofErr w:type="spellStart"/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Вейбулла</w:t>
            </w:r>
            <w:proofErr w:type="spellEnd"/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. Гамма-распределение. Закон Пуассона. Экспериментальная оценка надежности. </w:t>
            </w:r>
          </w:p>
          <w:p w:rsidR="00BF7C0E" w:rsidRPr="00BA1DBA" w:rsidRDefault="00BF7C0E" w:rsidP="00D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Определить вероятность того, что в системе за данное время произойдет один, два, три и т.д. отказов (в.ч.).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Структурная надежность технических средств / Повышение надежности технических</w:t>
            </w:r>
            <w:r w:rsidR="00D3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средств. Структурно-логический анализ технических средств. Расчет структурной надежности на основе вероятностного метода. Расчет надежности передачи информации</w:t>
            </w:r>
            <w:r w:rsidR="00D3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логико-вероятностного метода. Резервирование технических средств. </w:t>
            </w:r>
          </w:p>
          <w:p w:rsidR="00BF7C0E" w:rsidRPr="00BA1DBA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Выполнить расчет надежности систем с резервированием (в.ч.).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программной части /  Основные понятия. Оценка надежности программных средств. Аналитические динамические модели. Аналитические статические модели. Эмпирические модели. </w:t>
            </w:r>
          </w:p>
          <w:p w:rsidR="00BF7C0E" w:rsidRPr="00BA1DBA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Выполнить расчет надежности (в.ч.).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C0E" w:rsidRPr="00BA1DBA" w:rsidTr="00F3634B">
        <w:tc>
          <w:tcPr>
            <w:tcW w:w="3369" w:type="dxa"/>
            <w:vMerge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BF7C0E" w:rsidRPr="00BA1DBA" w:rsidRDefault="00BF7C0E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3" w:type="dxa"/>
          </w:tcPr>
          <w:p w:rsidR="00BF7C0E" w:rsidRPr="00BF7C0E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надежности программных средств  / Общие принципы обеспечения надежности. Предупреждение ошибок. Обеспечение примитивов надежности программного средства. Оценки стиля программирования. Тестирование программного обеспечения. </w:t>
            </w:r>
          </w:p>
          <w:p w:rsidR="00BF7C0E" w:rsidRPr="00BA1DBA" w:rsidRDefault="00BF7C0E" w:rsidP="00B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оценку стиля программирования сокурсника (в.ч.).</w:t>
            </w:r>
          </w:p>
        </w:tc>
        <w:tc>
          <w:tcPr>
            <w:tcW w:w="1121" w:type="dxa"/>
          </w:tcPr>
          <w:p w:rsidR="00BF7C0E" w:rsidRPr="00BA1DBA" w:rsidRDefault="00BF7C0E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F7C0E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0" w:type="dxa"/>
            <w:vMerge w:val="restart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AA3950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«Определение показателей  безотказности системы».</w:t>
            </w:r>
          </w:p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№17 «Определение показателей долговечности системы».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дом: Оформить отчет по практической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№18  «Определение комплексных показателей  надежности системы».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№19 «Определение единичных показателей   достоверности информации в системе».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№20  «Формирование предложений по реинжинирингу информационной системы».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№21  «Формирование предложений по реинжинирингу информационной  системы предметной области».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№22  «Показатели надежности технических средств» / Вероятность безотказной  работы, отказа, Плотность распределения времени безотказной работы (частота отказов), интенсивность отказов, средняя наработка до первого отказа. Дисперсия DT времени безотказной работы.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№23 «Экспоненциальный закон надѐжности».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№24 «Усеченный нормальный закон надѐжности».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№25 «Экспериментальная оценка надежности».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№26 «Расчет структурной надежности на основе вероятностного метода».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№27  «Расчет надежности передачи информации на основе логико-вероятностного метода».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3" w:type="dxa"/>
          </w:tcPr>
          <w:p w:rsidR="00AA3950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№28  «Расчет надежности систем с нагруженным резервированием».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№29  «Расчет надежности систем с ненагруженным резервированием».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№30  «Расчет надежности систем  с облегченным резервированием».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№31  «Расчет надежности систем со скользящим резервированием».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№32 «Аналитические динамические модели оценки надежности программных средств».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№33  «Аналитические статические модели оценки надежности программных средств».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№34  «Эмпирические модели оценки надежности программных средств».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№35 «Оценки стиля программирования».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№36 «Оценка структурированности программы».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№37 «Оценка модульности программы».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№38 «Оценка структурности кодирования».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3" w:type="dxa"/>
          </w:tcPr>
          <w:p w:rsidR="00AA3950" w:rsidRPr="00C84C7F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№39 «Оценка читабельности программы». </w:t>
            </w:r>
          </w:p>
          <w:p w:rsidR="00AA3950" w:rsidRPr="00BA1DBA" w:rsidRDefault="00AA3950" w:rsidP="00C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Задание на дом: Проведите расчеты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7F" w:rsidRPr="00BA1DBA" w:rsidTr="00F3634B">
        <w:tc>
          <w:tcPr>
            <w:tcW w:w="12441" w:type="dxa"/>
            <w:gridSpan w:val="3"/>
          </w:tcPr>
          <w:p w:rsidR="00AA3950" w:rsidRPr="00C84C7F" w:rsidRDefault="00AA3950" w:rsidP="00A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6C317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при изучении раздела № </w:t>
            </w: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C84C7F" w:rsidRPr="00BA1DBA" w:rsidRDefault="00AA3950" w:rsidP="00A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Провести оценку надежности, применяя разные показатели надежности аппаратной и программной части информационной системы сокурсника.</w:t>
            </w:r>
          </w:p>
        </w:tc>
        <w:tc>
          <w:tcPr>
            <w:tcW w:w="1121" w:type="dxa"/>
          </w:tcPr>
          <w:p w:rsidR="00C84C7F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7F" w:rsidRPr="00BA1DBA" w:rsidTr="00F3634B">
        <w:tc>
          <w:tcPr>
            <w:tcW w:w="12441" w:type="dxa"/>
            <w:gridSpan w:val="3"/>
          </w:tcPr>
          <w:p w:rsidR="00C84C7F" w:rsidRPr="00BA1DBA" w:rsidRDefault="00AA3950" w:rsidP="00D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21" w:type="dxa"/>
          </w:tcPr>
          <w:p w:rsidR="00C84C7F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7F" w:rsidRPr="00BA1DBA" w:rsidTr="00F3634B">
        <w:tc>
          <w:tcPr>
            <w:tcW w:w="3369" w:type="dxa"/>
          </w:tcPr>
          <w:p w:rsidR="00C84C7F" w:rsidRDefault="00C84C7F" w:rsidP="00D3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Особенности </w:t>
            </w:r>
            <w:r w:rsidRPr="00C84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сопровождения интеллектуальных систем</w:t>
            </w:r>
          </w:p>
          <w:p w:rsidR="00D37E35" w:rsidRPr="00BA1DBA" w:rsidRDefault="00D37E35" w:rsidP="00D3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84C7F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0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7F" w:rsidRPr="00BA1DBA" w:rsidTr="00F3634B">
        <w:tc>
          <w:tcPr>
            <w:tcW w:w="3369" w:type="dxa"/>
          </w:tcPr>
          <w:p w:rsidR="00C84C7F" w:rsidRPr="00BA1DBA" w:rsidRDefault="00C84C7F" w:rsidP="00D3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МДК.06.04 Интеллектуальные</w:t>
            </w:r>
            <w:r w:rsidR="00D3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системы и технологии</w:t>
            </w:r>
          </w:p>
        </w:tc>
        <w:tc>
          <w:tcPr>
            <w:tcW w:w="9072" w:type="dxa"/>
            <w:gridSpan w:val="2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84C7F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0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7F" w:rsidRPr="00BA1DBA" w:rsidTr="00F3634B">
        <w:tc>
          <w:tcPr>
            <w:tcW w:w="3369" w:type="dxa"/>
            <w:vMerge w:val="restart"/>
          </w:tcPr>
          <w:p w:rsidR="00C84C7F" w:rsidRPr="00BA1DBA" w:rsidRDefault="007E2FAA" w:rsidP="00D3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A">
              <w:rPr>
                <w:rFonts w:ascii="Times New Roman" w:hAnsi="Times New Roman" w:cs="Times New Roman"/>
                <w:sz w:val="24"/>
                <w:szCs w:val="24"/>
              </w:rPr>
              <w:t>Тема 4.1.  Виды и особенности</w:t>
            </w:r>
            <w:r w:rsidR="00D3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FAA">
              <w:rPr>
                <w:rFonts w:ascii="Times New Roman" w:hAnsi="Times New Roman" w:cs="Times New Roman"/>
                <w:sz w:val="24"/>
                <w:szCs w:val="24"/>
              </w:rPr>
              <w:t>интеллектуальных информационных систем (в.ч.)</w:t>
            </w:r>
          </w:p>
        </w:tc>
        <w:tc>
          <w:tcPr>
            <w:tcW w:w="9072" w:type="dxa"/>
            <w:gridSpan w:val="2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1121" w:type="dxa"/>
          </w:tcPr>
          <w:p w:rsidR="00C84C7F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0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Виды интеллектуальных систем и области их  применения /  Понятие, сущность, направления исследований. </w:t>
            </w:r>
          </w:p>
          <w:p w:rsidR="00C84C7F" w:rsidRPr="00BA1DBA" w:rsidRDefault="00631C00" w:rsidP="00D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 Подготовить эссе по теме: «Перспективы развития современных интеллектуальных систем».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информационные системы /  Понятие и классификация ИИС. Интеллектуальный интерфейс и методы рассуждений в ИИС. Инструментальные средства разработки ИИС. Инструментальное средство представления знаний  -  язык ПРОЛОГ. </w:t>
            </w:r>
          </w:p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Составить сравнительную характеристику (в.ч.).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подход / Основы проектирования интеллектуальных систем. </w:t>
            </w:r>
          </w:p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Ответить на вопросы по теме (в.ч.).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анализ данных / Технологии интеллектуального анализа данных. Хранилища данных. Средства реализации интеллектуального анализа данных. </w:t>
            </w:r>
          </w:p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Составить таблицу (в.ч.).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Инженерия знаний / Основы инженерии знаний. Классификация методов извлечения знаний. Коммуникативные методы извлечения знаний. </w:t>
            </w:r>
          </w:p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Проанализировать интеллектуальную систему «Умный дом» (в.ч.).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 обеспечение интеллектуальных систем/ Инструментальные средства для разработки интеллектуальных систем. </w:t>
            </w:r>
          </w:p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Привести примеры языков программирования (в.ч.).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 интеллектуальным интерфейсом/  Классификация информационных систем с интеллектуальным интерфейсом. Экспертные системы. </w:t>
            </w:r>
          </w:p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Привести примеры использования экспертных систем (в.ч.).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Виды интеллектуальных систем и области их применения  / Основные термины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определения. </w:t>
            </w:r>
          </w:p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дом: Привести примеры использования интеллектуальных систем (в.ч.).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модели интеллектуальных систем /Интеллектуальная информационная система, Экспертная система, Расчѐтно-логические системы, Гибридная интеллектуальная система, Рефлекторная интеллектуальная система. </w:t>
            </w:r>
          </w:p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дом: Составить сравнительную характеристику.  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интеллектуальных информационных систем /  Состав и назначение элементов. </w:t>
            </w:r>
          </w:p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Составить тест по теме: «Архитектура интеллектуальных систем»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3" w:type="dxa"/>
          </w:tcPr>
          <w:p w:rsidR="00631C00" w:rsidRPr="00631C00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Типовая схема функционирования интеллектуальной системы/ Узлы, блоки, связи </w:t>
            </w:r>
          </w:p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Составить таблицу.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7F" w:rsidRPr="00BA1DBA" w:rsidTr="00F3634B">
        <w:tc>
          <w:tcPr>
            <w:tcW w:w="3369" w:type="dxa"/>
            <w:vMerge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84C7F" w:rsidRPr="00BA1DBA" w:rsidRDefault="00C84C7F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3" w:type="dxa"/>
          </w:tcPr>
          <w:p w:rsidR="00C84C7F" w:rsidRPr="00BA1DBA" w:rsidRDefault="00631C0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Примеры интеллектуальных систем /  Направления развития интеллектуальных систем.</w:t>
            </w:r>
          </w:p>
        </w:tc>
        <w:tc>
          <w:tcPr>
            <w:tcW w:w="1121" w:type="dxa"/>
          </w:tcPr>
          <w:p w:rsidR="00C84C7F" w:rsidRPr="00BA1DBA" w:rsidRDefault="00C84C7F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84C7F" w:rsidRPr="00BA1DBA" w:rsidRDefault="006C3173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7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0" w:type="dxa"/>
            <w:vMerge w:val="restart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 «Описание предметной области. Разработка базы фактов и правил интеллектуальной системы».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Решить задачу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 «Использование правил продукции для представления знаний. Прямая цепочка рассуждений».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Решить задачу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 «Использование правил продукции для представления знаний. Обратная цепочка рассуждений».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Решить задачу по варианту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  «Использование теории  Байеса при проектировании интеллектуальных систем».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 «Использование коэффициента уверенности при проектировании интеллектуальных систем с нечеткой логикой». 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«Моделирование интеллектуальных систем».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«Разработка самообучающихся систем».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3" w:type="dxa"/>
          </w:tcPr>
          <w:p w:rsidR="00AA3950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№8 «Имитационное моделирование в среде GPSS </w:t>
            </w:r>
            <w:proofErr w:type="spellStart"/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 (в.ч.)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 «Имитационное моделирование в среде </w:t>
            </w:r>
            <w:proofErr w:type="spellStart"/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AnyLogic</w:t>
            </w:r>
            <w:proofErr w:type="spellEnd"/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» .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№10 «Имитационное моделирование в среде NS-3».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«Разработка интеллектуальной системы для мониторинга и управления функционированием технического объекта».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F3634B">
        <w:tc>
          <w:tcPr>
            <w:tcW w:w="3369" w:type="dxa"/>
            <w:vMerge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3" w:type="dxa"/>
          </w:tcPr>
          <w:p w:rsidR="00AA3950" w:rsidRPr="00631C00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№12  «Изучение основ разработки приложений экспертных систем в среде CLIPS». </w:t>
            </w:r>
          </w:p>
          <w:p w:rsidR="00AA3950" w:rsidRPr="00BA1DBA" w:rsidRDefault="00AA3950" w:rsidP="0063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0">
              <w:rPr>
                <w:rFonts w:ascii="Times New Roman" w:hAnsi="Times New Roman" w:cs="Times New Roman"/>
                <w:sz w:val="24"/>
                <w:szCs w:val="24"/>
              </w:rPr>
              <w:t>Задание на дом: Оформить отчет по практической работе (в.ч.).</w:t>
            </w:r>
          </w:p>
        </w:tc>
        <w:tc>
          <w:tcPr>
            <w:tcW w:w="1121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F9" w:rsidRPr="00BA1DBA" w:rsidTr="00327AF9">
        <w:tc>
          <w:tcPr>
            <w:tcW w:w="12441" w:type="dxa"/>
            <w:gridSpan w:val="3"/>
          </w:tcPr>
          <w:p w:rsidR="00AA3950" w:rsidRPr="00327AF9" w:rsidRDefault="00AA3950" w:rsidP="00A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F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3173">
              <w:rPr>
                <w:rFonts w:ascii="Times New Roman" w:hAnsi="Times New Roman" w:cs="Times New Roman"/>
                <w:sz w:val="24"/>
                <w:szCs w:val="24"/>
              </w:rPr>
              <w:t>абота при изучении раздела № 4</w:t>
            </w:r>
            <w:r w:rsidRPr="0032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AF9" w:rsidRPr="00BA1DBA" w:rsidRDefault="00AA3950" w:rsidP="00A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F9">
              <w:rPr>
                <w:rFonts w:ascii="Times New Roman" w:hAnsi="Times New Roman" w:cs="Times New Roman"/>
                <w:sz w:val="24"/>
                <w:szCs w:val="24"/>
              </w:rPr>
              <w:t>Придумать интеллектуальную систему и смоделировать еѐ.</w:t>
            </w:r>
          </w:p>
        </w:tc>
        <w:tc>
          <w:tcPr>
            <w:tcW w:w="1121" w:type="dxa"/>
          </w:tcPr>
          <w:p w:rsidR="00327AF9" w:rsidRPr="00BA1DBA" w:rsidRDefault="00327AF9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327AF9" w:rsidRPr="00BA1DBA" w:rsidRDefault="00327AF9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F9" w:rsidRPr="00BA1DBA" w:rsidTr="00327AF9">
        <w:tc>
          <w:tcPr>
            <w:tcW w:w="12441" w:type="dxa"/>
            <w:gridSpan w:val="3"/>
          </w:tcPr>
          <w:p w:rsidR="00327AF9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121" w:type="dxa"/>
          </w:tcPr>
          <w:p w:rsidR="00327AF9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327AF9" w:rsidRPr="00BA1DBA" w:rsidRDefault="00327AF9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50" w:rsidRPr="00BA1DBA" w:rsidTr="00327AF9">
        <w:tc>
          <w:tcPr>
            <w:tcW w:w="12441" w:type="dxa"/>
            <w:gridSpan w:val="3"/>
          </w:tcPr>
          <w:p w:rsidR="00AA3950" w:rsidRPr="00BA1DBA" w:rsidRDefault="00AA3950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21" w:type="dxa"/>
          </w:tcPr>
          <w:p w:rsidR="00AA3950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AA3950" w:rsidRPr="00BA1DBA" w:rsidRDefault="00AA3950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82" w:rsidRPr="00BA1DBA" w:rsidTr="00EE1320">
        <w:tc>
          <w:tcPr>
            <w:tcW w:w="12441" w:type="dxa"/>
            <w:gridSpan w:val="3"/>
          </w:tcPr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работ: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вопросов состава информационных систем.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2. Рассмотрение вопросов классификации информационных систем.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3. Рассмотрение вопросов функционирования систем разделенного и реального времени.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4. Рассмотрение вопросов функционирования облачных информационных систем.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5. Рассмотрение вопросов функционирования интеллектуальных информационных систем.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6. Рассмотрение вопросов функционирования учетных информационных систем.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7. Изучение архитектуры учетной информационной системы.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8. Изучение режимов запуска учетной информационной системы.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9. Изучение параметров запуска учетной информационной системы.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10. Изучение процессов установки учетной информационной системы.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11. Изучение хранилища учетной информационной системы.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12.Изучение монопольного режима работы учетной информационной системы.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13. Изучение разделенного режима работы учетной информационной системы.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Изучение алгоритмов выполнения учетных операций в учетной информационной системе.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15. Изучение способов отслеживания ошибок в учетной информационной системе.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16. Изучение способов исправления ошибок в учетной информационной системе.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17. Изучение методов резервного копирования данных учетной информационной системы.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18. Изучение способов расширения функционала учетной информационной системы.  </w:t>
            </w:r>
          </w:p>
          <w:p w:rsid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19. Изучение принципов построение конвергентных информационных систем.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20. Изучение стандартов построения конвергентных информационных систем.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21. Изучение оборудования конвергентных информационных систем.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22. Изучение сред разработки для конвергентных информационных систем.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23. Изучение способов передачи данных по стандартным интерфейсам конвергентных информационных систем.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24. Программирование в конвергентных информационных системах.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25. Рассмотрение вопросов классификации интеллектуальных информационных систем.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26. Изучение архитектуры интеллектуальной информационной системы.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27. Изучение сред разработки интеллектуальных информационных систем.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28. Изучение механизмов ввода информации в интеллектуальных информационных системах.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29. Изучение механизмов поиска и извлечения информации в интеллектуальных информационных системах.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30. Изучение принципов функционирования нейронных сетей.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31. Изучение алгоритмов обучения нейронной сети.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32. Изучение алгоритмов коррекции ошибок нейронной сети.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33. Рассмотрение вопросов отличия серверных и облачных технологий.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34. Изучение основных характеристик облачных вычислений.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35. Изучение основных видов облачных архитектур.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36. Изучение основных платформ облачных вычислений.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37. Изучение видов сетевых моделей облачных сервисов.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38. Изучение способов хранения данных облачных сервисов.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39. Изучение способов организации сетевого взаимодействия облачных сервисов.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40. Рассмотрение вопросов взаимодействия облачных и традиционных сервисов.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41. Изучение способов защиты облачных сервисов.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42. Изучение способов мониторинга облачных сервисов.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43. Изучение стандартов построения облачных информационных систем.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44. Изучение вопросов определения стоимости владения облачным сервисом.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45. Изучение инструментов разработчика облачных информационных систем.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46. Изучение жизненного цикла информационной системы.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47. Изучение стандартов документирования информационных систем.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48. Рассмотрение вопросов написания технического задания.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49. Корректировка технического задания на разработку информационной системы.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50. Рассмотрение вопросов внедрения информационных систем.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51. Написание плана внедрения информационной системы.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52. Составление календарного графика внедрения информационной системы.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53. Рассмотрение вопросов вывода информационной системы из эксплуатации. </w:t>
            </w:r>
          </w:p>
          <w:p w:rsidR="00F37382" w:rsidRPr="00BA1DBA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>54. Написание плана вывода информационной системы из эксплуатации.</w:t>
            </w:r>
            <w:r w:rsidRPr="00BA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F37382" w:rsidRPr="00BA1DBA" w:rsidRDefault="003A71E7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50" w:type="dxa"/>
          </w:tcPr>
          <w:p w:rsidR="00F37382" w:rsidRPr="00BA1DBA" w:rsidRDefault="00F37382" w:rsidP="00A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82" w:rsidRPr="00BA1DBA" w:rsidTr="00EE1320">
        <w:tc>
          <w:tcPr>
            <w:tcW w:w="12441" w:type="dxa"/>
            <w:gridSpan w:val="3"/>
          </w:tcPr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Производственная практика 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работ: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1. Вводная беседа по теме практики. Цели и задачи практики. Вводный инструктаж по технике безопасности во время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практики. Обзор современных инструментальных средств разработки программных продуктов.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со структурой предприятия, оборудованием, локальной сетью, программным обеспечением, с целью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состава оборудования и программных средств разработки информационной системы. Практическое задание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состава оборудования и программных средств разработки информационной системы.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Осуществлять техническое сопровождение, обновление и восстановление данных ИС в соответствии с техническим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заданием.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>4. Разрабатывать обучающую документацию для пользователей информационной системы. Прочитать описание ком-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82">
              <w:rPr>
                <w:rFonts w:ascii="Times New Roman" w:hAnsi="Times New Roman" w:cs="Times New Roman"/>
                <w:sz w:val="24"/>
                <w:szCs w:val="24"/>
              </w:rPr>
              <w:t>пании</w:t>
            </w:r>
            <w:proofErr w:type="spellEnd"/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. Построить функциональную матрицу для компании.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>5. Перечислить и описать существующие стратегии автоматизации, предполагая, что они реализуются на вашем пред-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приятии.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6. Какие последствия (что необходимо будет предпринять) в случае реализации каждой из стратегий автоматизации и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следующей ситуации: перегрузка одного из программных элементов системы, перегрузка одного из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элементов системы, принятие решение через длительный срок после начала эксплуатации системы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 через 2,5 года) о необходимости ввода дополнительного программного компонента, который должен будет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несколькими существующими программными компонентами, принятие решения о расширении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функций существующего программного компонента, который потребует интеграции с другими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программными компонентами.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7. Дайте характеристику, выделив преимущества и недостатки, каждого из возможных способов приобретения ИС с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 компании.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8.  Сформулируйте для каждого из способов приобретения ИС: последовательность этапов, необходимых для </w:t>
            </w:r>
            <w:proofErr w:type="spellStart"/>
            <w:r w:rsidRPr="00F37382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F3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8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способа на предприятии (до начала фактического внедрения), внешние по отношению к компании </w:t>
            </w:r>
            <w:r w:rsidRPr="00F3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окружения информационного менеджмента и характер взаимодействия с ними в ходе принятия решения о способе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ИС, роли внутренних участников, которые будут задействованы в рамках анализа альтернатив и принятии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способе приобретения ИС, макро направления затрат на реализацию способа приобретения.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9. Перечислить критерии (факторы), их сущность и важность, которые используются при принятии решения о способе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информационной системы на предприятии.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10. Охарактеризовать этапы, выделив  преимущества и недостатки, каждого из способов приобретения с точки зрения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их эксплуатации и сопровождения. </w:t>
            </w:r>
          </w:p>
          <w:p w:rsidR="00F37382" w:rsidRPr="00F37382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11. Разработка отчета. Сборка и отладка программы в полном объеме, подготовка к защите. </w:t>
            </w:r>
          </w:p>
          <w:p w:rsidR="00F37382" w:rsidRPr="00BA1DBA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8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зачет.  </w:t>
            </w:r>
          </w:p>
        </w:tc>
        <w:tc>
          <w:tcPr>
            <w:tcW w:w="1121" w:type="dxa"/>
          </w:tcPr>
          <w:p w:rsidR="00F37382" w:rsidRPr="00BA1DBA" w:rsidRDefault="00F3738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150" w:type="dxa"/>
          </w:tcPr>
          <w:p w:rsidR="00F37382" w:rsidRPr="00BA1DBA" w:rsidRDefault="00F3738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82" w:rsidRPr="00BA1DBA" w:rsidTr="00EE1320">
        <w:tc>
          <w:tcPr>
            <w:tcW w:w="12441" w:type="dxa"/>
            <w:gridSpan w:val="3"/>
          </w:tcPr>
          <w:p w:rsidR="00F37382" w:rsidRPr="00BA1DBA" w:rsidRDefault="00F37382" w:rsidP="00F373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21" w:type="dxa"/>
          </w:tcPr>
          <w:p w:rsidR="00F37382" w:rsidRPr="00036511" w:rsidRDefault="007465E8" w:rsidP="004E60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A3950" w:rsidRPr="00746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F37382" w:rsidRPr="00BA1DBA" w:rsidRDefault="00F37382" w:rsidP="004E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1. – ознакомительный (узнавание ранее изученных объектов, свойств); 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2. – репродуктивный (выполнение деятельности по образцу, инструкции или под руководством); </w:t>
      </w:r>
    </w:p>
    <w:p w:rsidR="00AA79DA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F37382" w:rsidRDefault="00F37382" w:rsidP="004E6068">
      <w:pPr>
        <w:rPr>
          <w:rFonts w:ascii="Times New Roman" w:hAnsi="Times New Roman" w:cs="Times New Roman"/>
          <w:sz w:val="28"/>
          <w:szCs w:val="28"/>
        </w:rPr>
      </w:pPr>
    </w:p>
    <w:p w:rsidR="00F37382" w:rsidRDefault="00F37382" w:rsidP="004E6068">
      <w:pPr>
        <w:rPr>
          <w:rFonts w:ascii="Times New Roman" w:hAnsi="Times New Roman" w:cs="Times New Roman"/>
          <w:sz w:val="28"/>
          <w:szCs w:val="28"/>
        </w:rPr>
      </w:pPr>
    </w:p>
    <w:p w:rsidR="00F37382" w:rsidRDefault="00F37382" w:rsidP="004E6068">
      <w:pPr>
        <w:rPr>
          <w:rFonts w:ascii="Times New Roman" w:hAnsi="Times New Roman" w:cs="Times New Roman"/>
          <w:sz w:val="28"/>
          <w:szCs w:val="28"/>
        </w:rPr>
      </w:pPr>
    </w:p>
    <w:p w:rsidR="00F37382" w:rsidRDefault="00F37382" w:rsidP="004E6068">
      <w:pPr>
        <w:rPr>
          <w:rFonts w:ascii="Times New Roman" w:hAnsi="Times New Roman" w:cs="Times New Roman"/>
          <w:sz w:val="28"/>
          <w:szCs w:val="28"/>
        </w:rPr>
      </w:pPr>
    </w:p>
    <w:p w:rsidR="00F37382" w:rsidRDefault="00F37382" w:rsidP="004E6068">
      <w:pPr>
        <w:rPr>
          <w:rFonts w:ascii="Times New Roman" w:hAnsi="Times New Roman" w:cs="Times New Roman"/>
          <w:sz w:val="28"/>
          <w:szCs w:val="28"/>
        </w:rPr>
      </w:pPr>
    </w:p>
    <w:p w:rsidR="00F37382" w:rsidRDefault="00F37382" w:rsidP="004E6068">
      <w:pPr>
        <w:rPr>
          <w:rFonts w:ascii="Times New Roman" w:hAnsi="Times New Roman" w:cs="Times New Roman"/>
          <w:sz w:val="28"/>
          <w:szCs w:val="28"/>
        </w:rPr>
      </w:pPr>
    </w:p>
    <w:p w:rsidR="00F37382" w:rsidRDefault="00F37382" w:rsidP="004E6068">
      <w:pPr>
        <w:rPr>
          <w:rFonts w:ascii="Times New Roman" w:hAnsi="Times New Roman" w:cs="Times New Roman"/>
          <w:sz w:val="28"/>
          <w:szCs w:val="28"/>
        </w:rPr>
      </w:pPr>
    </w:p>
    <w:p w:rsidR="00F37382" w:rsidRDefault="00F37382" w:rsidP="004E6068">
      <w:pPr>
        <w:rPr>
          <w:rFonts w:ascii="Times New Roman" w:hAnsi="Times New Roman" w:cs="Times New Roman"/>
          <w:sz w:val="28"/>
          <w:szCs w:val="28"/>
        </w:rPr>
      </w:pPr>
    </w:p>
    <w:p w:rsidR="00F37382" w:rsidRDefault="00F37382" w:rsidP="004E6068">
      <w:pPr>
        <w:rPr>
          <w:rFonts w:ascii="Times New Roman" w:hAnsi="Times New Roman" w:cs="Times New Roman"/>
          <w:sz w:val="28"/>
          <w:szCs w:val="28"/>
        </w:rPr>
        <w:sectPr w:rsidR="00F37382" w:rsidSect="003A3B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37382" w:rsidRPr="00F37382" w:rsidRDefault="00F37382" w:rsidP="00271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lastRenderedPageBreak/>
        <w:t>4. УСЛОВИЯ РЕАЛИЗАЦИИ  РАБОЧЕЙ  ПРОГРАММЫ ПРОФЕССИОНАЛЬНОГО МОДУЛЯ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Сопровождение информационных систем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2" w:rsidRPr="00F37382" w:rsidRDefault="00F37382" w:rsidP="00271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4.1. Требования к минимальному материально-техническому обеспечению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модуля предполагает наличие учебного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кабинета информатики и информационных технологий.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Оборудование кабинета и рабочих мест кабинета: 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автоматизированные рабочие места на 12-15 обучающихся (процессор не ниже </w:t>
      </w:r>
      <w:proofErr w:type="spellStart"/>
      <w:r w:rsidRPr="00F37382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F37382">
        <w:rPr>
          <w:rFonts w:ascii="Times New Roman" w:hAnsi="Times New Roman" w:cs="Times New Roman"/>
          <w:sz w:val="28"/>
          <w:szCs w:val="28"/>
        </w:rPr>
        <w:t xml:space="preserve"> i3, оперативная память объемом не менее 4 Гб;) или аналоги;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автоматизированное рабочее место преподавателя (процессор не ниже </w:t>
      </w:r>
      <w:proofErr w:type="spellStart"/>
      <w:r w:rsidRPr="00F37382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F37382">
        <w:rPr>
          <w:rFonts w:ascii="Times New Roman" w:hAnsi="Times New Roman" w:cs="Times New Roman"/>
          <w:sz w:val="28"/>
          <w:szCs w:val="28"/>
        </w:rPr>
        <w:t xml:space="preserve">  i3, оперативная память объемом не менее 4 Гб;) или аналоги;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проектор и экран;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маркерная доска.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CLIPS;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NS-3;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7382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Pr="00F373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GPSS </w:t>
      </w:r>
      <w:proofErr w:type="spellStart"/>
      <w:r w:rsidRPr="00F37382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F373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F37382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F373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5F" w:rsidRDefault="00271C5F" w:rsidP="00F37382">
      <w:pPr>
        <w:rPr>
          <w:rFonts w:ascii="Times New Roman" w:hAnsi="Times New Roman" w:cs="Times New Roman"/>
          <w:sz w:val="28"/>
          <w:szCs w:val="28"/>
        </w:rPr>
      </w:pPr>
    </w:p>
    <w:p w:rsidR="00271C5F" w:rsidRDefault="00271C5F" w:rsidP="00F37382">
      <w:pPr>
        <w:rPr>
          <w:rFonts w:ascii="Times New Roman" w:hAnsi="Times New Roman" w:cs="Times New Roman"/>
          <w:sz w:val="28"/>
          <w:szCs w:val="28"/>
        </w:rPr>
      </w:pPr>
    </w:p>
    <w:p w:rsidR="00271C5F" w:rsidRDefault="00271C5F" w:rsidP="00F37382">
      <w:pPr>
        <w:rPr>
          <w:rFonts w:ascii="Times New Roman" w:hAnsi="Times New Roman" w:cs="Times New Roman"/>
          <w:sz w:val="28"/>
          <w:szCs w:val="28"/>
        </w:rPr>
      </w:pPr>
    </w:p>
    <w:p w:rsidR="00F37382" w:rsidRPr="00F37382" w:rsidRDefault="00F37382" w:rsidP="00271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4.2. Информационное обеспечение обучения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 Перечень учебных изданий, Интернет-ресурсов, дополнительной литературы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4.2.1. Основные источники </w:t>
      </w:r>
    </w:p>
    <w:p w:rsidR="00F37382" w:rsidRPr="00271C5F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1</w:t>
      </w:r>
      <w:r w:rsidRPr="00271C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1C5F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Pr="00271C5F">
        <w:rPr>
          <w:rFonts w:ascii="Times New Roman" w:hAnsi="Times New Roman" w:cs="Times New Roman"/>
          <w:sz w:val="28"/>
          <w:szCs w:val="28"/>
        </w:rPr>
        <w:t xml:space="preserve">,  Г.Н. Установка и обслуживание программного обеспечения персональных компьютеров, серверов, периферийных устройств и оборудования [Текст]:  учебник  для студ. учреждений сред. проф. образования / Г.Н. </w:t>
      </w:r>
      <w:proofErr w:type="spellStart"/>
      <w:r w:rsidRPr="00271C5F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Pr="00271C5F">
        <w:rPr>
          <w:rFonts w:ascii="Times New Roman" w:hAnsi="Times New Roman" w:cs="Times New Roman"/>
          <w:sz w:val="28"/>
          <w:szCs w:val="28"/>
        </w:rPr>
        <w:t xml:space="preserve">.  – М.: Издательский центр «Академия» 2015.  –256 с. </w:t>
      </w:r>
    </w:p>
    <w:p w:rsidR="00F37382" w:rsidRPr="00271C5F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271C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71C5F">
        <w:rPr>
          <w:rFonts w:ascii="Times New Roman" w:hAnsi="Times New Roman" w:cs="Times New Roman"/>
          <w:sz w:val="28"/>
          <w:szCs w:val="28"/>
        </w:rPr>
        <w:t>Перлова</w:t>
      </w:r>
      <w:proofErr w:type="spellEnd"/>
      <w:r w:rsidRPr="00271C5F">
        <w:rPr>
          <w:rFonts w:ascii="Times New Roman" w:hAnsi="Times New Roman" w:cs="Times New Roman"/>
          <w:sz w:val="28"/>
          <w:szCs w:val="28"/>
        </w:rPr>
        <w:t xml:space="preserve">, О.Н.  </w:t>
      </w:r>
      <w:proofErr w:type="spellStart"/>
      <w:r w:rsidRPr="00271C5F">
        <w:rPr>
          <w:rFonts w:ascii="Times New Roman" w:hAnsi="Times New Roman" w:cs="Times New Roman"/>
          <w:sz w:val="28"/>
          <w:szCs w:val="28"/>
        </w:rPr>
        <w:t>Соадминистрирование</w:t>
      </w:r>
      <w:proofErr w:type="spellEnd"/>
      <w:r w:rsidRPr="00271C5F">
        <w:rPr>
          <w:rFonts w:ascii="Times New Roman" w:hAnsi="Times New Roman" w:cs="Times New Roman"/>
          <w:sz w:val="28"/>
          <w:szCs w:val="28"/>
        </w:rPr>
        <w:t xml:space="preserve"> баз данных и серверов [Текст]: учебное пособие /  О.Н. </w:t>
      </w:r>
      <w:proofErr w:type="spellStart"/>
      <w:r w:rsidRPr="00271C5F">
        <w:rPr>
          <w:rFonts w:ascii="Times New Roman" w:hAnsi="Times New Roman" w:cs="Times New Roman"/>
          <w:sz w:val="28"/>
          <w:szCs w:val="28"/>
        </w:rPr>
        <w:t>Перлова</w:t>
      </w:r>
      <w:proofErr w:type="spellEnd"/>
      <w:r w:rsidRPr="00271C5F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271C5F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271C5F">
        <w:rPr>
          <w:rFonts w:ascii="Times New Roman" w:hAnsi="Times New Roman" w:cs="Times New Roman"/>
          <w:sz w:val="28"/>
          <w:szCs w:val="28"/>
        </w:rPr>
        <w:t xml:space="preserve">.- М.: Издательский центр «Академия» 2018. – 267 с. </w:t>
      </w:r>
    </w:p>
    <w:p w:rsidR="00F37382" w:rsidRPr="00271C5F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271C5F">
        <w:rPr>
          <w:rFonts w:ascii="Times New Roman" w:hAnsi="Times New Roman" w:cs="Times New Roman"/>
          <w:sz w:val="28"/>
          <w:szCs w:val="28"/>
        </w:rPr>
        <w:t>3. Соколова, В. В. Разработка мобильных приложений [Текст]: учебное пособие для СПО / В.В.Соколова.- М.: Издательство «</w:t>
      </w:r>
      <w:proofErr w:type="spellStart"/>
      <w:r w:rsidRPr="00271C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71C5F">
        <w:rPr>
          <w:rFonts w:ascii="Times New Roman" w:hAnsi="Times New Roman" w:cs="Times New Roman"/>
          <w:sz w:val="28"/>
          <w:szCs w:val="28"/>
        </w:rPr>
        <w:t xml:space="preserve">», 2019. – 150 с. 4. Фѐдорова, Н.Г. Осуществление  интеграции программных модулей [Текст]: учебник для студ. учреждений сред. проф. образования / Г.Н. Фѐдорова-М.: Издательский центр «Академия», 2017. – 240 с. </w:t>
      </w:r>
    </w:p>
    <w:p w:rsidR="00F37382" w:rsidRPr="00271C5F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271C5F">
        <w:rPr>
          <w:rFonts w:ascii="Times New Roman" w:hAnsi="Times New Roman" w:cs="Times New Roman"/>
          <w:sz w:val="28"/>
          <w:szCs w:val="28"/>
        </w:rPr>
        <w:t>5. Федорова, Г.Н. Разработка, администрирование и защита баз данных [Текст]:</w:t>
      </w:r>
      <w:r w:rsidRPr="00271C5F">
        <w:t xml:space="preserve"> </w:t>
      </w:r>
      <w:r w:rsidRPr="00271C5F">
        <w:rPr>
          <w:rFonts w:ascii="Times New Roman" w:hAnsi="Times New Roman" w:cs="Times New Roman"/>
          <w:sz w:val="28"/>
          <w:szCs w:val="28"/>
        </w:rPr>
        <w:t xml:space="preserve">учебник для студ. учреждений  сред. проф. образования / Г.Н. Фѐдорова. - М.: Издательский центр «Академия», 2018. - 345 с.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271C5F">
        <w:rPr>
          <w:rFonts w:ascii="Times New Roman" w:hAnsi="Times New Roman" w:cs="Times New Roman"/>
          <w:sz w:val="28"/>
          <w:szCs w:val="28"/>
        </w:rPr>
        <w:t>6. Федорова, Г.Н. Разработка программных модулей программного обеспечения для компьютерных систем  [Текст]: учебник для СПО, профессиональная подготовка / Г.Н. Федорова. – М.: Издательский центр «Академия», 2018.- 180 с</w:t>
      </w: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4.2.2. Дополнительные источники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1. ГОСТ 24.701-86. Единая система стандартов автоматизированных систем управления. Надежность автоматизированных систем управления. Основные положения.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lastRenderedPageBreak/>
        <w:t xml:space="preserve">2. ГОСТ 27.002-89. Надежность в технике. Основные понятия. Термины и определения.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3. ГОСТ 34.003-90. Информационная технология. Комплекс стандартов и руководящих документов на автоматизированные системы. Термины и определения.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4. ГОСТ Р ИСО/МЭК 9126-93. Информационная технология. Оценка программной продукции. Характеристика качества и руководство по их применению.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2" w:rsidRPr="00F37382" w:rsidRDefault="00F37382" w:rsidP="00271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4.2.3. Электронные издания (электронные ресурсы)</w:t>
      </w:r>
    </w:p>
    <w:p w:rsidR="007465E8" w:rsidRDefault="00F37382" w:rsidP="00746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  <w:r w:rsidR="007465E8">
        <w:rPr>
          <w:rFonts w:ascii="Times New Roman" w:hAnsi="Times New Roman" w:cs="Times New Roman"/>
          <w:sz w:val="28"/>
          <w:szCs w:val="28"/>
        </w:rPr>
        <w:t>1. Библиотека ЭБС ВООК.</w:t>
      </w:r>
    </w:p>
    <w:p w:rsidR="007465E8" w:rsidRDefault="007465E8" w:rsidP="007465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Библиотека ЭБС ЛАНЬ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4.3. Общие требования к организации образовательного процесса </w:t>
      </w:r>
    </w:p>
    <w:p w:rsidR="00F37382" w:rsidRPr="00F37382" w:rsidRDefault="00F37382" w:rsidP="00F37382">
      <w:pPr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Освоение профессионального модуля  ПМ.06 Сопровождение информационных систем  производится в соответствии с учебным планом по специальности 09.02.07 Информационные системы и программирование и графиком учебного процесса, утвержденным директором техникума.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Образовательный процесс организуется строго по расписанию занятий, утвержденному директором  техникума. График освоения профессионального модуля предполагает последовательное освоение междисциплинарных курсов МДК.06.01 Внедрение информационных систем, МДК.06.02  Инженерно-техническая поддержка сопровождения информационных систем,  МДК.06.03 Устройство и функционирование информационных систем,  МДК.06.04Интеллектуальные системы и технологии, так и практические занятия, лабораторные работы.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Освоению профессионального модуля предшествует обязательное изучение учебных дисциплин:  «Операционные системы и среды», «Архитектура аппаратных средств», «Информационные технологии», «Основы алгоритмизации и программирования», «Компьютерные сети».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теоретического материала может проводиться как в каждой группе, так и для нескольких групп (при наличии нескольких групп на специальности).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При проведении практических занятий возможно деление учебной группы на подгруппы численностью не менее 8 человек.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В процессе освоения профессионального модуля предполагается проведение рубежного контроля знаний, умений у обучающихся. Сдача рубежного контроля является обязательной для всех обучающихся.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Результатом освоения профессионального модуля выступают профессиональные компетенции, оценка которых представляет собой создание и сбор свидетельств деятельности на основе заранее определенных критериев.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С целью оказания помощи обучающимся при освоении теоретического и практического материала, выполнения самостояте</w:t>
      </w:r>
      <w:r w:rsidR="00C27E69">
        <w:rPr>
          <w:rFonts w:ascii="Times New Roman" w:hAnsi="Times New Roman" w:cs="Times New Roman"/>
          <w:sz w:val="28"/>
          <w:szCs w:val="28"/>
        </w:rPr>
        <w:t xml:space="preserve">льной работы </w:t>
      </w:r>
      <w:r w:rsidRPr="00F37382">
        <w:rPr>
          <w:rFonts w:ascii="Times New Roman" w:hAnsi="Times New Roman" w:cs="Times New Roman"/>
          <w:sz w:val="28"/>
          <w:szCs w:val="28"/>
        </w:rPr>
        <w:t xml:space="preserve">разрабатываются учебно-методические комплексы. </w:t>
      </w:r>
    </w:p>
    <w:p w:rsid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С целью методического обеспечения прохождения учебной и/или производственной практики (по профилю специальности), выполнения курсовой работы (проекта) разрабатываются методические рекомендации для обучающихся.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При освоении профессионального модуля каждым преподавателем устанавливаются часы дополнительных занятий, в рамках которых для всех желающих проводятся консультации. 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При выполнении курсовой работы проводятся групповые аудиторные и индивидуальные консультации. Порядок организации и выполнения курсовой работы определен в Положении об организации выполнения и защиты курсовой работы.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Обязательным условием допуска к производственной  практике в рамках освоения профессионального модуля ПМ.06 Сопровождение информационных систем  является освоение учебной практики для получения первичных профессиональных навыков в рамках профессионального модуля  ПМ.06 Сопровождение информационных систем.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Учебная практика реализуется рассредоточено. Занятия по учебной практике проводятся в лаборатории. При проведении учебной практики в зависимости </w:t>
      </w:r>
      <w:r w:rsidRPr="00F37382">
        <w:rPr>
          <w:rFonts w:ascii="Times New Roman" w:hAnsi="Times New Roman" w:cs="Times New Roman"/>
          <w:sz w:val="28"/>
          <w:szCs w:val="28"/>
        </w:rPr>
        <w:lastRenderedPageBreak/>
        <w:t xml:space="preserve">от сложности изучаемой темы и технических условий возможно деление учебной группы на подгруппы численностью не менее 8 человек. </w:t>
      </w:r>
    </w:p>
    <w:p w:rsid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 проводится концентрированно после освоения раздела модуля. 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Аттестация по итогам производственной практики (по профилю специальности) проводится на основании результатов, подтверждаемых отчѐтами и дневниками практики обучающихся, а также отзывами руководителей практики на обучающихся.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Учебная и производственная практика (по профилю специальности) завершаются дифференцированными зачѐтами обучающихся, освоивших общие и профессиональные компетенции.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Результаты прохождения учебной и производственной практики (по профилю специальности) по модулю учитываются при проведении государственной итоговой аттестации.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Изучение программы профессионального модуля завершается итоговой аттестацией в форме экзамена и представляет собой форму независимой оценки результатов обучения с участием работодателей. Условием допуска к экзамену является успешное освоение обучающимися всех элементов программы профессионального модуля – междисциплинарных курсов и предусмотренных практик. </w:t>
      </w:r>
    </w:p>
    <w:p w:rsid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Текущий учет результатов освоения профессионального модуля производится в журнале по профессиональному  модулю. Наличие оценок по практическим занятиям и рубежному контролю является для каждого обучающегося обязательным. В случае отсутствия оценок за практические занятия и текущий рубежный контроль обучающийся не допускается до сдачи экзамена по профессиональному модулю.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382" w:rsidRPr="00F37382" w:rsidRDefault="00F37382" w:rsidP="00271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4.4. Кадровое обеспечение образовательного процесса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МДК: наличие высшего образования </w:t>
      </w:r>
      <w:r w:rsidRPr="00F37382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направленности, соответствующего профилю преподаваемых МДК  Внедрение и поддержка компьютерных систем  разработки информационных систем  и  Обеспечение качества функционирования компьютерных систем;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 xml:space="preserve">наличие опыта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цикла; </w:t>
      </w:r>
    </w:p>
    <w:p w:rsidR="00F37382" w:rsidRPr="00F37382" w:rsidRDefault="00F37382" w:rsidP="00271C5F">
      <w:pPr>
        <w:jc w:val="both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стажировка в профильных организациях не реже 1 раза в 3 года. Требования к квалификации педагогических кадров,  обеспечивающих проведение практических занятий: дипломированные специалисты  –</w:t>
      </w:r>
      <w:r w:rsidR="00C27E69">
        <w:rPr>
          <w:rFonts w:ascii="Times New Roman" w:hAnsi="Times New Roman" w:cs="Times New Roman"/>
          <w:sz w:val="28"/>
          <w:szCs w:val="28"/>
        </w:rPr>
        <w:t xml:space="preserve"> </w:t>
      </w:r>
      <w:r w:rsidRPr="00F37382">
        <w:rPr>
          <w:rFonts w:ascii="Times New Roman" w:hAnsi="Times New Roman" w:cs="Times New Roman"/>
          <w:sz w:val="28"/>
          <w:szCs w:val="28"/>
        </w:rPr>
        <w:t xml:space="preserve">преподаватели  междисциплинарных курсов, а также общепрофессиональных дисциплин: «Операционные системы и среды»,  «Архитектура аппаратных средств»,  «Информационные технологии»,  «Основы алгоритмизации и программирования», «Компьютерные сети». </w:t>
      </w:r>
    </w:p>
    <w:p w:rsidR="00F37382" w:rsidRDefault="00F37382" w:rsidP="00271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382">
        <w:rPr>
          <w:rFonts w:ascii="Times New Roman" w:hAnsi="Times New Roman" w:cs="Times New Roman"/>
          <w:sz w:val="28"/>
          <w:szCs w:val="28"/>
        </w:rPr>
        <w:t>5. КОНТРОЛЬ И ОЦЕНКА РЕЗУЛЬТАТОВ ОСВОЕНИЯ  ПРОФЕССИОНАЛЬНОГО МОДУЛЯ (ПО РАЗДЕЛАМ)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518"/>
        <w:gridCol w:w="3969"/>
        <w:gridCol w:w="2977"/>
      </w:tblGrid>
      <w:tr w:rsidR="00F37382" w:rsidRPr="008A13C7" w:rsidTr="00452CFF">
        <w:tc>
          <w:tcPr>
            <w:tcW w:w="2518" w:type="dxa"/>
          </w:tcPr>
          <w:p w:rsidR="00F37382" w:rsidRPr="008A13C7" w:rsidRDefault="00F37382" w:rsidP="00C2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профессиональных и </w:t>
            </w:r>
            <w:r w:rsidR="00C27E69">
              <w:rPr>
                <w:rFonts w:ascii="Times New Roman" w:hAnsi="Times New Roman" w:cs="Times New Roman"/>
                <w:sz w:val="24"/>
                <w:szCs w:val="24"/>
              </w:rPr>
              <w:t>общих компетенций,</w:t>
            </w:r>
            <w:r w:rsidR="00C27E69"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формируемых в рамках модуля</w:t>
            </w:r>
          </w:p>
        </w:tc>
        <w:tc>
          <w:tcPr>
            <w:tcW w:w="3969" w:type="dxa"/>
          </w:tcPr>
          <w:p w:rsidR="00F37382" w:rsidRPr="008A13C7" w:rsidRDefault="00F37382" w:rsidP="00C2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</w:tcPr>
          <w:p w:rsidR="00F37382" w:rsidRPr="008A13C7" w:rsidRDefault="00F37382" w:rsidP="00C2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F37382" w:rsidRPr="008A13C7" w:rsidTr="00452CFF">
        <w:tc>
          <w:tcPr>
            <w:tcW w:w="9464" w:type="dxa"/>
            <w:gridSpan w:val="3"/>
          </w:tcPr>
          <w:p w:rsidR="00F37382" w:rsidRPr="008A13C7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Раздел модуля 1. Ввод информационных систем в эксплуатацию</w:t>
            </w:r>
          </w:p>
        </w:tc>
      </w:tr>
      <w:tr w:rsidR="00F37382" w:rsidRPr="008A13C7" w:rsidTr="00452CFF">
        <w:tc>
          <w:tcPr>
            <w:tcW w:w="2518" w:type="dxa"/>
          </w:tcPr>
          <w:p w:rsidR="00F37382" w:rsidRPr="008A13C7" w:rsidRDefault="00F37382" w:rsidP="0045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ПК 6.1. Разрабатывать техническое задание на сопровождение информационной системы</w:t>
            </w:r>
          </w:p>
        </w:tc>
        <w:tc>
          <w:tcPr>
            <w:tcW w:w="3969" w:type="dxa"/>
          </w:tcPr>
          <w:p w:rsidR="00F37382" w:rsidRPr="008A13C7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«отлично» - проанализирована предметная область функционирования системы; выделены и определены признаки системы по нескольким основаниям классификации; указаны все функции предложенной информационной системы; сформировано и обосновано несколько предложений по расширению перечня выполняемых функций. </w:t>
            </w:r>
          </w:p>
          <w:p w:rsidR="00452CFF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и обоснованы предложения по реинжинирингу системы </w:t>
            </w:r>
          </w:p>
          <w:p w:rsidR="00F37382" w:rsidRPr="008A13C7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«хорошо» - проанализирована предметная область функционирования системы; выделены и определены признаки системы и указана ее принадлежность по классификации;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указаны основные функции предложенной информационной системы; </w:t>
            </w:r>
          </w:p>
          <w:p w:rsidR="00452CFF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452CFF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обоснованы предложения по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расширению перечня выполняемых функций. Сформированы предложения по реинжинирингу системы</w:t>
            </w:r>
          </w:p>
          <w:p w:rsidR="00F37382" w:rsidRPr="008A13C7" w:rsidRDefault="00F37382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«удовлетворительно» - проанализирована предметная область функционирования системы; указана ее принадлежность по классификации; указаны функции предложенной информационной системы; </w:t>
            </w:r>
          </w:p>
          <w:p w:rsidR="00F37382" w:rsidRPr="008A13C7" w:rsidRDefault="00F37382" w:rsidP="0045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сформированы предложения по расширению перечня выполняемых функций. Внесено хотя бы одно предложение по реинжинирингу системы</w:t>
            </w:r>
          </w:p>
        </w:tc>
        <w:tc>
          <w:tcPr>
            <w:tcW w:w="2977" w:type="dxa"/>
          </w:tcPr>
          <w:p w:rsidR="006716F2" w:rsidRPr="008A13C7" w:rsidRDefault="006716F2" w:rsidP="006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 в форме собеседования: </w:t>
            </w:r>
          </w:p>
          <w:p w:rsidR="006716F2" w:rsidRPr="008A13C7" w:rsidRDefault="006716F2" w:rsidP="006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по формированию предложений на расширение функциональности информационной системы. </w:t>
            </w:r>
          </w:p>
          <w:p w:rsidR="006716F2" w:rsidRPr="008A13C7" w:rsidRDefault="006716F2" w:rsidP="006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о реинжиниринге информационной системы. </w:t>
            </w:r>
          </w:p>
          <w:p w:rsidR="006716F2" w:rsidRPr="008A13C7" w:rsidRDefault="006716F2" w:rsidP="006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отчетов по практическим работам. </w:t>
            </w:r>
          </w:p>
          <w:p w:rsidR="00F37382" w:rsidRPr="008A13C7" w:rsidRDefault="006716F2" w:rsidP="0045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производственной практики.</w:t>
            </w:r>
          </w:p>
        </w:tc>
      </w:tr>
      <w:tr w:rsidR="00F37382" w:rsidRPr="008A13C7" w:rsidTr="00452CFF">
        <w:tc>
          <w:tcPr>
            <w:tcW w:w="2518" w:type="dxa"/>
          </w:tcPr>
          <w:p w:rsidR="00F37382" w:rsidRPr="008A13C7" w:rsidRDefault="0065133B" w:rsidP="00FB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6.3.  Разрабатывать обучающую документацию для пользователей информационной системы.</w:t>
            </w:r>
          </w:p>
        </w:tc>
        <w:tc>
          <w:tcPr>
            <w:tcW w:w="3969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«отлично» - обучающая документация разработана с учетом особенностей пользователей; документация имеет понятную и логичную структуру, содержит достаточное количество рисунков, схем, таблиц;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позволяет освоить работу с информационной системой в достаточном объеме для указанной категории пользователей; оформление полностью соответствует требованиям стандартов. </w:t>
            </w:r>
          </w:p>
          <w:p w:rsidR="00FB6B2C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Оценка «хорошо» - обучающая документация разработана с учетом особенностей пользователей; документация содержит достаточное количество рисунков, схем, таблиц;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позволяет освоить работу с информационной системой в достаточном объеме для указанной категории пользователей; оформление соответствует требованиям стандартов. </w:t>
            </w:r>
          </w:p>
          <w:p w:rsidR="00FB6B2C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«удовлетворительно» - обучающая документация разработана; документация содержит рисунки, схемы, таблицы; содержание позволяет освоить работу с информационной системой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учета указанной категории пользователей;</w:t>
            </w:r>
          </w:p>
          <w:p w:rsidR="00F37382" w:rsidRPr="008A13C7" w:rsidRDefault="0065133B" w:rsidP="00FB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 основном соответствует требованиям стандартов.</w:t>
            </w:r>
          </w:p>
        </w:tc>
        <w:tc>
          <w:tcPr>
            <w:tcW w:w="2977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 в форме собеседования: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по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обучающей </w:t>
            </w:r>
          </w:p>
          <w:p w:rsidR="00FB6B2C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для указанной категории пользователей </w:t>
            </w:r>
          </w:p>
          <w:p w:rsidR="00F37382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Защита отчетов по практическим работам</w:t>
            </w:r>
          </w:p>
          <w:p w:rsidR="0065133B" w:rsidRPr="008A13C7" w:rsidRDefault="0065133B" w:rsidP="00FB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производственной практики.</w:t>
            </w:r>
          </w:p>
        </w:tc>
      </w:tr>
      <w:tr w:rsidR="0065133B" w:rsidRPr="008A13C7" w:rsidTr="00452CFF">
        <w:tc>
          <w:tcPr>
            <w:tcW w:w="9464" w:type="dxa"/>
            <w:gridSpan w:val="3"/>
          </w:tcPr>
          <w:p w:rsidR="0065133B" w:rsidRPr="008A13C7" w:rsidRDefault="0065133B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модуля 2. Обеспечение эксплуатации информационных систем</w:t>
            </w:r>
          </w:p>
        </w:tc>
      </w:tr>
      <w:tr w:rsidR="00F37382" w:rsidRPr="008A13C7" w:rsidTr="00452CFF">
        <w:tc>
          <w:tcPr>
            <w:tcW w:w="2518" w:type="dxa"/>
          </w:tcPr>
          <w:p w:rsidR="00F37382" w:rsidRPr="008A13C7" w:rsidRDefault="0065133B" w:rsidP="00FB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ПК 6.2.  Выполнять исправление ошибок в программном коде информационной системы.</w:t>
            </w:r>
          </w:p>
        </w:tc>
        <w:tc>
          <w:tcPr>
            <w:tcW w:w="3969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«отлично» 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исправления в программный код);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функционирование системы после исправления и сделан вывод о работоспособности.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«хорошо»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функционирование системы после исправления и сделан вывод о работоспособности. </w:t>
            </w:r>
          </w:p>
          <w:p w:rsidR="00FB6B2C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- проверено функционирование системы и выявлено несоответствие выполняемых функций описанию (спецификации, техническому заданию и т.п.);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и устранены некоторые причины несоответствия (внесены исправления в программный код); </w:t>
            </w:r>
          </w:p>
          <w:p w:rsidR="00F37382" w:rsidRPr="008A13C7" w:rsidRDefault="0065133B" w:rsidP="00FB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функционирование системы после исправления и сделан вывод о работоспособности.</w:t>
            </w:r>
          </w:p>
        </w:tc>
        <w:tc>
          <w:tcPr>
            <w:tcW w:w="2977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Экзамен в форме собеседования: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по обнаружению и исправлению ошибок программного кода информационной системы.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отчетов по практическим работам </w:t>
            </w:r>
          </w:p>
          <w:p w:rsidR="00F37382" w:rsidRPr="008A13C7" w:rsidRDefault="0065133B" w:rsidP="00FB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за выполнением различных видов работ во время производственной </w:t>
            </w:r>
            <w:r w:rsidR="00FB6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рактики.</w:t>
            </w:r>
          </w:p>
        </w:tc>
      </w:tr>
      <w:tr w:rsidR="00F37382" w:rsidRPr="008A13C7" w:rsidTr="00452CFF">
        <w:tc>
          <w:tcPr>
            <w:tcW w:w="2518" w:type="dxa"/>
          </w:tcPr>
          <w:p w:rsidR="00F37382" w:rsidRPr="008A13C7" w:rsidRDefault="0065133B" w:rsidP="00FB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ПК 6.4.  Оценивать качество и надежность функционирования информационной системы в соответствии с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критериями технического задания.</w:t>
            </w:r>
          </w:p>
        </w:tc>
        <w:tc>
          <w:tcPr>
            <w:tcW w:w="3969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«отлично»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 характеристики</w:t>
            </w:r>
            <w:r w:rsidR="00FB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системы, полученные в результате проверки внесены в протоколы; </w:t>
            </w:r>
          </w:p>
          <w:p w:rsidR="00FB6B2C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протоколы оформлены в соответствии с требованиями стандартов и/или руководящих</w:t>
            </w:r>
            <w:r w:rsidR="00FB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сделан вывод о соответствии системы действующим стандартам качества.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Оценка «хорошо»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</w:t>
            </w:r>
            <w:r w:rsidR="00FB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протоколы; сделан вывод о соответствии системы действующим стандартам качества.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«удовлетворительно» - выполнена проверка функционирования информационной системы в соответствии с разделом технического задания; </w:t>
            </w:r>
          </w:p>
          <w:p w:rsidR="00F37382" w:rsidRPr="008A13C7" w:rsidRDefault="0065133B" w:rsidP="00FB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информационной системы, полученные в результате проверки внесены в протоколы.</w:t>
            </w:r>
          </w:p>
        </w:tc>
        <w:tc>
          <w:tcPr>
            <w:tcW w:w="2977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 в форме собеседования: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по оценке качества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информационной системы.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отчетов по практическим работам </w:t>
            </w:r>
          </w:p>
          <w:p w:rsidR="00F37382" w:rsidRPr="008A13C7" w:rsidRDefault="0065133B" w:rsidP="00FB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производственной практики.</w:t>
            </w:r>
          </w:p>
        </w:tc>
      </w:tr>
      <w:tr w:rsidR="00F37382" w:rsidRPr="008A13C7" w:rsidTr="00452CFF">
        <w:tc>
          <w:tcPr>
            <w:tcW w:w="2518" w:type="dxa"/>
          </w:tcPr>
          <w:p w:rsidR="00F37382" w:rsidRPr="008A13C7" w:rsidRDefault="0065133B" w:rsidP="00CD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6.5. 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3969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«отлично» - внесены заданные изменения в базу данных информационной системы; проверено сохранение изменений;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обновление системных компонент; предложен и обоснован план резервного копирования базы данных;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копирование выполнено.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«хорошо» - внесены заданные 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 выполнено. </w:t>
            </w:r>
          </w:p>
          <w:p w:rsidR="00F37382" w:rsidRPr="008A13C7" w:rsidRDefault="0065133B" w:rsidP="00CB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«удовлетворительно» - внесены заданные изменения в базу данных информационной системы,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2977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 в форме собеседования: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по выполнению </w:t>
            </w:r>
            <w:r w:rsidR="00CB7A3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обновления и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резервного копирования базы данных информационной системы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отчетов по практическим работам </w:t>
            </w:r>
          </w:p>
          <w:p w:rsidR="00F37382" w:rsidRPr="008A13C7" w:rsidRDefault="0065133B" w:rsidP="00CB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производственной</w:t>
            </w:r>
            <w:r w:rsidR="00CB7A3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практики.</w:t>
            </w:r>
          </w:p>
        </w:tc>
      </w:tr>
      <w:tr w:rsidR="0065133B" w:rsidRPr="008A13C7" w:rsidTr="00452CFF">
        <w:tc>
          <w:tcPr>
            <w:tcW w:w="9464" w:type="dxa"/>
            <w:gridSpan w:val="3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модуля 3. Виды, характеристики и особенности функционирования информационных систем</w:t>
            </w:r>
          </w:p>
        </w:tc>
      </w:tr>
      <w:tr w:rsidR="00F37382" w:rsidRPr="008A13C7" w:rsidTr="00452CFF">
        <w:tc>
          <w:tcPr>
            <w:tcW w:w="2518" w:type="dxa"/>
          </w:tcPr>
          <w:p w:rsidR="00F37382" w:rsidRPr="008A13C7" w:rsidRDefault="0065133B" w:rsidP="00CB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ПК 6.2.  Выполнять исправление ошибок в программном коде информационной системы</w:t>
            </w:r>
          </w:p>
        </w:tc>
        <w:tc>
          <w:tcPr>
            <w:tcW w:w="3969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«отлично» 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«хорошо»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 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</w:t>
            </w:r>
            <w:r w:rsidR="00CB7A3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исправления в программный код); </w:t>
            </w:r>
          </w:p>
          <w:p w:rsidR="00F37382" w:rsidRPr="008A13C7" w:rsidRDefault="0065133B" w:rsidP="00CB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функционирование системы после исправления и сделан вывод о работоспособности</w:t>
            </w:r>
          </w:p>
        </w:tc>
        <w:tc>
          <w:tcPr>
            <w:tcW w:w="2977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Экзамен в форме собеседования: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по обнаружению и исправлению ошибок программного кода информационной системы.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отчетов по практическим работам </w:t>
            </w:r>
          </w:p>
          <w:p w:rsidR="00F37382" w:rsidRPr="008A13C7" w:rsidRDefault="0065133B" w:rsidP="00CB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производственной практики.</w:t>
            </w:r>
          </w:p>
        </w:tc>
      </w:tr>
      <w:tr w:rsidR="00F37382" w:rsidRPr="008A13C7" w:rsidTr="00452CFF">
        <w:tc>
          <w:tcPr>
            <w:tcW w:w="2518" w:type="dxa"/>
          </w:tcPr>
          <w:p w:rsidR="00F37382" w:rsidRPr="008A13C7" w:rsidRDefault="0065133B" w:rsidP="00CB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ПК 6.4. Оценивать качество и надежность функционирования информационной системы в соответствии с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критериями технического задания.</w:t>
            </w:r>
          </w:p>
        </w:tc>
        <w:tc>
          <w:tcPr>
            <w:tcW w:w="3969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«отлично»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качественные характеристики информационной системы, полученные в результате проверки внесены в протоколы;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оформлены в соответствии с требованиями стандартов и/или руководящих документов; сделан вывод о соответствии системы действующим стандартам качества.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«хорошо»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</w:t>
            </w:r>
          </w:p>
          <w:p w:rsidR="00CB7A3A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сделан вывод о соответствии системы действующим стандартам качества.</w:t>
            </w:r>
          </w:p>
          <w:p w:rsidR="00F37382" w:rsidRPr="008A13C7" w:rsidRDefault="0065133B" w:rsidP="00CB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Оценка «удовлетворительно»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протоколы.</w:t>
            </w:r>
          </w:p>
        </w:tc>
        <w:tc>
          <w:tcPr>
            <w:tcW w:w="2977" w:type="dxa"/>
          </w:tcPr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 в форме собеседования: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по оценке качества функционирования </w:t>
            </w:r>
            <w:r w:rsidR="00CB7A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нформационной системы. </w:t>
            </w:r>
          </w:p>
          <w:p w:rsidR="0065133B" w:rsidRPr="008A13C7" w:rsidRDefault="0065133B" w:rsidP="006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отчетов по практическим работам </w:t>
            </w:r>
          </w:p>
          <w:p w:rsidR="00F37382" w:rsidRPr="008A13C7" w:rsidRDefault="0065133B" w:rsidP="00CB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</w:t>
            </w:r>
            <w:r w:rsidR="00CB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практики.</w:t>
            </w:r>
          </w:p>
        </w:tc>
      </w:tr>
      <w:tr w:rsidR="0065133B" w:rsidRPr="008A13C7" w:rsidTr="00452CFF">
        <w:tc>
          <w:tcPr>
            <w:tcW w:w="9464" w:type="dxa"/>
            <w:gridSpan w:val="3"/>
          </w:tcPr>
          <w:p w:rsidR="0065133B" w:rsidRPr="008A13C7" w:rsidRDefault="0065133B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модуля 4. Особенности технического сопровождения интеллектуальных систем</w:t>
            </w:r>
          </w:p>
        </w:tc>
      </w:tr>
      <w:tr w:rsidR="00F37382" w:rsidRPr="008A13C7" w:rsidTr="00452CFF">
        <w:tc>
          <w:tcPr>
            <w:tcW w:w="2518" w:type="dxa"/>
          </w:tcPr>
          <w:p w:rsidR="00F37382" w:rsidRPr="008A13C7" w:rsidRDefault="00230C0E" w:rsidP="00EB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ПК 6.1. Разрабатывать</w:t>
            </w:r>
            <w:r w:rsidR="00314B4F"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задание на сопровождение информационной системы</w:t>
            </w:r>
          </w:p>
        </w:tc>
        <w:tc>
          <w:tcPr>
            <w:tcW w:w="3969" w:type="dxa"/>
          </w:tcPr>
          <w:p w:rsidR="00314B4F" w:rsidRPr="008A13C7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«отлично» - проанализирована предметная область функционирования системы; выделены и определены признаки системы по нескольким основаниям классификации; указаны все функции предложенной информационной системы; </w:t>
            </w:r>
          </w:p>
          <w:p w:rsidR="00CB7A3A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сформировано и обосновано несколько предложений по расширению перечня выполняемых функций.</w:t>
            </w:r>
          </w:p>
          <w:p w:rsidR="00CB7A3A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и обоснованы предложения по реинжинирингу системы</w:t>
            </w:r>
          </w:p>
          <w:p w:rsidR="00CB7A3A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Оценка «хорошо» - проанализирована предметная область функционирования системы; </w:t>
            </w:r>
          </w:p>
          <w:p w:rsidR="00314B4F" w:rsidRPr="008A13C7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выделены и определены признаки системы и указана ее принадлежность по классификации; указаны основные функции предложенной информационной системы; </w:t>
            </w:r>
          </w:p>
          <w:p w:rsidR="00CB7A3A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сформированы и обоснованы предложения по</w:t>
            </w:r>
            <w:r w:rsidR="00CB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расширению перечня выполняемых функций. сформированы предложения по реинжинирингу системы </w:t>
            </w:r>
          </w:p>
          <w:p w:rsidR="00EB1620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- проанализирована предметная область функционирования системы;</w:t>
            </w:r>
          </w:p>
          <w:p w:rsidR="00314B4F" w:rsidRPr="008A13C7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указана ее принадлежность по классификации; указаны функции предложенной информационной системы; </w:t>
            </w:r>
          </w:p>
          <w:p w:rsidR="00F37382" w:rsidRPr="008A13C7" w:rsidRDefault="00314B4F" w:rsidP="00E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сформированы предложения по расширению перечня выполняемых функций. Внесено хотя бы одно предложение по реинжинирингу системы</w:t>
            </w:r>
          </w:p>
        </w:tc>
        <w:tc>
          <w:tcPr>
            <w:tcW w:w="2977" w:type="dxa"/>
          </w:tcPr>
          <w:p w:rsidR="00314B4F" w:rsidRPr="008A13C7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 в форме собеседования: </w:t>
            </w:r>
          </w:p>
          <w:p w:rsidR="00314B4F" w:rsidRPr="008A13C7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по </w:t>
            </w:r>
            <w:r w:rsidR="00EB162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на расширение функциональности </w:t>
            </w:r>
            <w:r w:rsidR="00EB16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314B4F" w:rsidRPr="008A13C7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о реинжиниринге информационной системы. </w:t>
            </w:r>
          </w:p>
          <w:p w:rsidR="00314B4F" w:rsidRPr="008A13C7" w:rsidRDefault="00314B4F" w:rsidP="0031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отчетов по практическим работам. </w:t>
            </w:r>
          </w:p>
          <w:p w:rsidR="00F37382" w:rsidRPr="008A13C7" w:rsidRDefault="00314B4F" w:rsidP="00E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за выполнением различных видов работ во время производственной 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практики.</w:t>
            </w:r>
          </w:p>
        </w:tc>
      </w:tr>
      <w:tr w:rsidR="0065133B" w:rsidRPr="008A13C7" w:rsidTr="00452CFF">
        <w:tc>
          <w:tcPr>
            <w:tcW w:w="2518" w:type="dxa"/>
          </w:tcPr>
          <w:p w:rsidR="0065133B" w:rsidRPr="008A13C7" w:rsidRDefault="00B67EB0" w:rsidP="00EB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6.4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3969" w:type="dxa"/>
          </w:tcPr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Оценка «отлично»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</w:t>
            </w:r>
            <w:r w:rsidR="00EB1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в протоколы; </w:t>
            </w:r>
          </w:p>
          <w:p w:rsidR="00EB1620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протоколы оформлены в соответствии с требованиями стандартов и/или руководящих документов;</w:t>
            </w:r>
          </w:p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сделан вывод о соответствии системы действующим стандартам качества. </w:t>
            </w:r>
          </w:p>
          <w:p w:rsidR="00EB1620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Оценка «хорошо»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</w:t>
            </w:r>
            <w:r w:rsidR="00EB1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в протоколы; </w:t>
            </w:r>
          </w:p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сделан вывод о соответствии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действующим стандартам качества. </w:t>
            </w:r>
          </w:p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«удовлетворительно» - выполнена проверка функционирования информационной системы в соответствии с разделом технического задания; </w:t>
            </w:r>
          </w:p>
          <w:p w:rsidR="0065133B" w:rsidRPr="008A13C7" w:rsidRDefault="00B67EB0" w:rsidP="00E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информационной системы, полученные в результате проверки</w:t>
            </w:r>
            <w:r w:rsidR="00EB1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в протоколы.</w:t>
            </w:r>
          </w:p>
        </w:tc>
        <w:tc>
          <w:tcPr>
            <w:tcW w:w="2977" w:type="dxa"/>
          </w:tcPr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 в форме собеседования: </w:t>
            </w:r>
          </w:p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по оценке качества функционирования информационной системы. </w:t>
            </w:r>
          </w:p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отчетов по практическим работам </w:t>
            </w:r>
          </w:p>
          <w:p w:rsidR="0065133B" w:rsidRPr="008A13C7" w:rsidRDefault="00B67EB0" w:rsidP="00E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производственной практики.</w:t>
            </w:r>
          </w:p>
        </w:tc>
      </w:tr>
      <w:tr w:rsidR="0065133B" w:rsidRPr="008A13C7" w:rsidTr="00452CFF">
        <w:tc>
          <w:tcPr>
            <w:tcW w:w="2518" w:type="dxa"/>
          </w:tcPr>
          <w:p w:rsidR="0065133B" w:rsidRPr="008A13C7" w:rsidRDefault="00B67EB0" w:rsidP="00EB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6.5. Осуществлять техническое сопровождение, обновление и восстановление данных ИС в соответствии заданием.</w:t>
            </w:r>
          </w:p>
        </w:tc>
        <w:tc>
          <w:tcPr>
            <w:tcW w:w="3969" w:type="dxa"/>
          </w:tcPr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«отлично» - внесены заданные изменения в базу данных информационной системы; проверено сохранение изменений; </w:t>
            </w:r>
          </w:p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обновление системных компонент; предложен и обоснован план резервного копирования базы данных; </w:t>
            </w:r>
          </w:p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копирование выполнено. </w:t>
            </w:r>
          </w:p>
          <w:p w:rsidR="00EB1620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Оценка «хорошо» - внесены заданные изменения в базу данных информационной системы, изменения сохранены;</w:t>
            </w:r>
          </w:p>
          <w:p w:rsidR="00EB1620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обновление системных компонент;</w:t>
            </w:r>
          </w:p>
          <w:p w:rsidR="00EB1620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 план резервного копирования базы данных;</w:t>
            </w:r>
          </w:p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резервное копирование выполнено. </w:t>
            </w:r>
          </w:p>
          <w:p w:rsidR="00EB1620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- внесены заданные изменения в базу данных информационной системы, изменения сохранены;</w:t>
            </w:r>
          </w:p>
          <w:p w:rsidR="0065133B" w:rsidRPr="008A13C7" w:rsidRDefault="00B67EB0" w:rsidP="00E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 план резервного копирования базы данных; резервное копирование выполнено.</w:t>
            </w:r>
          </w:p>
        </w:tc>
        <w:tc>
          <w:tcPr>
            <w:tcW w:w="2977" w:type="dxa"/>
          </w:tcPr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Экзамен в форме собеседования: </w:t>
            </w:r>
          </w:p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по выполнению обновления и резервного копирования базы данных информационной системы Защита отчетов по практическим работам </w:t>
            </w:r>
          </w:p>
          <w:p w:rsidR="0065133B" w:rsidRPr="008A13C7" w:rsidRDefault="00B67EB0" w:rsidP="00E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производственной практики.</w:t>
            </w:r>
          </w:p>
        </w:tc>
      </w:tr>
    </w:tbl>
    <w:p w:rsidR="00B67EB0" w:rsidRPr="00B67EB0" w:rsidRDefault="00B67EB0" w:rsidP="00B67EB0">
      <w:pPr>
        <w:rPr>
          <w:rFonts w:ascii="Times New Roman" w:hAnsi="Times New Roman" w:cs="Times New Roman"/>
          <w:sz w:val="28"/>
          <w:szCs w:val="28"/>
        </w:rPr>
      </w:pPr>
    </w:p>
    <w:p w:rsidR="00F37382" w:rsidRDefault="00B67EB0" w:rsidP="00B67EB0">
      <w:pPr>
        <w:rPr>
          <w:rFonts w:ascii="Times New Roman" w:hAnsi="Times New Roman" w:cs="Times New Roman"/>
          <w:sz w:val="28"/>
          <w:szCs w:val="28"/>
        </w:rPr>
      </w:pPr>
      <w:r w:rsidRPr="00B67EB0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67EB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67EB0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67EB0" w:rsidRPr="008A13C7" w:rsidTr="00B67EB0">
        <w:tc>
          <w:tcPr>
            <w:tcW w:w="3190" w:type="dxa"/>
          </w:tcPr>
          <w:p w:rsidR="00B67EB0" w:rsidRPr="008A13C7" w:rsidRDefault="00B67EB0" w:rsidP="00E4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</w:tcPr>
          <w:p w:rsidR="00B67EB0" w:rsidRPr="008A13C7" w:rsidRDefault="00B67EB0" w:rsidP="00E4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оценки результата</w:t>
            </w:r>
          </w:p>
        </w:tc>
        <w:tc>
          <w:tcPr>
            <w:tcW w:w="3190" w:type="dxa"/>
          </w:tcPr>
          <w:p w:rsidR="00B67EB0" w:rsidRPr="008A13C7" w:rsidRDefault="00B67EB0" w:rsidP="00E4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B67EB0" w:rsidRPr="008A13C7" w:rsidTr="00B67EB0">
        <w:tc>
          <w:tcPr>
            <w:tcW w:w="3190" w:type="dxa"/>
          </w:tcPr>
          <w:p w:rsidR="00B67EB0" w:rsidRPr="008A13C7" w:rsidRDefault="00B67EB0" w:rsidP="00E4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</w:t>
            </w:r>
            <w:r w:rsidR="00E4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 профессиональной деятельности,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применительно к различным контекстам.</w:t>
            </w:r>
          </w:p>
        </w:tc>
        <w:tc>
          <w:tcPr>
            <w:tcW w:w="3190" w:type="dxa"/>
          </w:tcPr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Обоснованность постановки цели, выбора и применения методов и способов решения профессиональных задач; </w:t>
            </w:r>
          </w:p>
          <w:p w:rsidR="00B67EB0" w:rsidRPr="008A13C7" w:rsidRDefault="00B67EB0" w:rsidP="00E4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оценка и самооценка эффективности и качества выполнения профессиональных задач.</w:t>
            </w:r>
          </w:p>
        </w:tc>
        <w:tc>
          <w:tcPr>
            <w:tcW w:w="3190" w:type="dxa"/>
            <w:vMerge w:val="restart"/>
          </w:tcPr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за выполнением работ. </w:t>
            </w:r>
          </w:p>
          <w:p w:rsidR="00B67EB0" w:rsidRPr="008A13C7" w:rsidRDefault="00B67EB0" w:rsidP="00B6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Оценка учебной деятельности в процессе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освоения профессионального модуля. </w:t>
            </w:r>
          </w:p>
          <w:p w:rsidR="00B67EB0" w:rsidRPr="008A13C7" w:rsidRDefault="00B67EB0" w:rsidP="003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производственных заданий в рамках учебной и производственной практик.</w:t>
            </w:r>
          </w:p>
        </w:tc>
      </w:tr>
      <w:tr w:rsidR="00B67EB0" w:rsidRPr="008A13C7" w:rsidTr="00B67EB0">
        <w:tc>
          <w:tcPr>
            <w:tcW w:w="3190" w:type="dxa"/>
          </w:tcPr>
          <w:p w:rsidR="00B67EB0" w:rsidRPr="008A13C7" w:rsidRDefault="00B67EB0" w:rsidP="003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90" w:type="dxa"/>
          </w:tcPr>
          <w:p w:rsidR="00B67EB0" w:rsidRPr="008A13C7" w:rsidRDefault="00B67EB0" w:rsidP="00E4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электронные ресурсы, </w:t>
            </w:r>
            <w:proofErr w:type="spellStart"/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задач.</w:t>
            </w:r>
          </w:p>
        </w:tc>
        <w:tc>
          <w:tcPr>
            <w:tcW w:w="3190" w:type="dxa"/>
            <w:vMerge/>
          </w:tcPr>
          <w:p w:rsidR="00B67EB0" w:rsidRPr="008A13C7" w:rsidRDefault="00B67EB0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B0" w:rsidRPr="008A13C7" w:rsidTr="00B67EB0">
        <w:tc>
          <w:tcPr>
            <w:tcW w:w="3190" w:type="dxa"/>
          </w:tcPr>
          <w:p w:rsidR="00B67EB0" w:rsidRPr="008A13C7" w:rsidRDefault="00B67EB0" w:rsidP="003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190" w:type="dxa"/>
          </w:tcPr>
          <w:p w:rsidR="00B67EB0" w:rsidRPr="008A13C7" w:rsidRDefault="00B67EB0" w:rsidP="003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ответственности за принятые решения </w:t>
            </w:r>
            <w:r w:rsidR="00351FC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самоанализа и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коррекция результатов собственной</w:t>
            </w:r>
            <w:r w:rsidR="008A13C7"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3190" w:type="dxa"/>
            <w:vMerge/>
          </w:tcPr>
          <w:p w:rsidR="00B67EB0" w:rsidRPr="008A13C7" w:rsidRDefault="00B67EB0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B0" w:rsidRPr="008A13C7" w:rsidTr="00B67EB0">
        <w:tc>
          <w:tcPr>
            <w:tcW w:w="3190" w:type="dxa"/>
          </w:tcPr>
          <w:p w:rsidR="00B67EB0" w:rsidRPr="008A13C7" w:rsidRDefault="00351FC4" w:rsidP="003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04. Работать </w:t>
            </w:r>
            <w:r w:rsidR="008A13C7" w:rsidRPr="008A13C7">
              <w:rPr>
                <w:rFonts w:ascii="Times New Roman" w:hAnsi="Times New Roman" w:cs="Times New Roman"/>
                <w:sz w:val="24"/>
                <w:szCs w:val="24"/>
              </w:rPr>
              <w:t>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90" w:type="dxa"/>
          </w:tcPr>
          <w:p w:rsidR="008A13C7" w:rsidRPr="008A13C7" w:rsidRDefault="008A13C7" w:rsidP="008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обучающимися, преподавателями и мастерами в ходе обучен</w:t>
            </w:r>
            <w:r w:rsidR="00351FC4">
              <w:rPr>
                <w:rFonts w:ascii="Times New Roman" w:hAnsi="Times New Roman" w:cs="Times New Roman"/>
                <w:sz w:val="24"/>
                <w:szCs w:val="24"/>
              </w:rPr>
              <w:t xml:space="preserve">ия, с руководителями учебной и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практик; </w:t>
            </w:r>
          </w:p>
          <w:p w:rsidR="00B67EB0" w:rsidRPr="008A13C7" w:rsidRDefault="008A13C7" w:rsidP="003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обоснованность анализа работы членов команды (подчиненных).</w:t>
            </w:r>
          </w:p>
        </w:tc>
        <w:tc>
          <w:tcPr>
            <w:tcW w:w="3190" w:type="dxa"/>
            <w:vMerge/>
          </w:tcPr>
          <w:p w:rsidR="00B67EB0" w:rsidRPr="008A13C7" w:rsidRDefault="00B67EB0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B0" w:rsidRPr="008A13C7" w:rsidTr="00B67EB0">
        <w:tc>
          <w:tcPr>
            <w:tcW w:w="3190" w:type="dxa"/>
          </w:tcPr>
          <w:p w:rsidR="00B67EB0" w:rsidRPr="008A13C7" w:rsidRDefault="008A13C7" w:rsidP="003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90" w:type="dxa"/>
          </w:tcPr>
          <w:p w:rsidR="00B67EB0" w:rsidRPr="008A13C7" w:rsidRDefault="008A13C7" w:rsidP="003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мыслей.</w:t>
            </w:r>
          </w:p>
        </w:tc>
        <w:tc>
          <w:tcPr>
            <w:tcW w:w="3190" w:type="dxa"/>
            <w:vMerge/>
          </w:tcPr>
          <w:p w:rsidR="00B67EB0" w:rsidRPr="008A13C7" w:rsidRDefault="00B67EB0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B0" w:rsidRPr="008A13C7" w:rsidTr="00B67EB0">
        <w:tc>
          <w:tcPr>
            <w:tcW w:w="3190" w:type="dxa"/>
          </w:tcPr>
          <w:p w:rsidR="00B67EB0" w:rsidRPr="008A13C7" w:rsidRDefault="008A13C7" w:rsidP="003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ОК 06.  Проявлять </w:t>
            </w:r>
            <w:proofErr w:type="spellStart"/>
            <w:r w:rsidR="00351FC4" w:rsidRPr="008A13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ражданско</w:t>
            </w:r>
            <w:proofErr w:type="spellEnd"/>
            <w:r w:rsidR="00351F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90" w:type="dxa"/>
          </w:tcPr>
          <w:p w:rsidR="00B67EB0" w:rsidRPr="008A13C7" w:rsidRDefault="008A13C7" w:rsidP="003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поведения во время учебных занятий и прохождения учебной и производственной практик.  </w:t>
            </w:r>
          </w:p>
        </w:tc>
        <w:tc>
          <w:tcPr>
            <w:tcW w:w="3190" w:type="dxa"/>
            <w:vMerge/>
          </w:tcPr>
          <w:p w:rsidR="00B67EB0" w:rsidRPr="008A13C7" w:rsidRDefault="00B67EB0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B0" w:rsidRPr="008A13C7" w:rsidTr="00B67EB0">
        <w:tc>
          <w:tcPr>
            <w:tcW w:w="3190" w:type="dxa"/>
          </w:tcPr>
          <w:p w:rsidR="00B67EB0" w:rsidRPr="008A13C7" w:rsidRDefault="008A13C7" w:rsidP="003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90" w:type="dxa"/>
          </w:tcPr>
          <w:p w:rsidR="008A13C7" w:rsidRPr="008A13C7" w:rsidRDefault="008A13C7" w:rsidP="008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выполнение правил ТБ во время учебных занятий, при прохождении учебной и производственной практик; </w:t>
            </w:r>
          </w:p>
          <w:p w:rsidR="00B67EB0" w:rsidRPr="008A13C7" w:rsidRDefault="008A13C7" w:rsidP="003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и использование ресурсосберегающих технологий в профессиональной </w:t>
            </w: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190" w:type="dxa"/>
            <w:vMerge/>
          </w:tcPr>
          <w:p w:rsidR="00B67EB0" w:rsidRPr="008A13C7" w:rsidRDefault="00B67EB0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B0" w:rsidRPr="008A13C7" w:rsidTr="00B67EB0">
        <w:tc>
          <w:tcPr>
            <w:tcW w:w="3190" w:type="dxa"/>
          </w:tcPr>
          <w:p w:rsidR="00B67EB0" w:rsidRPr="008A13C7" w:rsidRDefault="008A13C7" w:rsidP="003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90" w:type="dxa"/>
          </w:tcPr>
          <w:p w:rsidR="00B67EB0" w:rsidRPr="008A13C7" w:rsidRDefault="008A13C7" w:rsidP="003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Эффективность 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опыту.</w:t>
            </w:r>
          </w:p>
        </w:tc>
        <w:tc>
          <w:tcPr>
            <w:tcW w:w="3190" w:type="dxa"/>
            <w:vMerge/>
          </w:tcPr>
          <w:p w:rsidR="00B67EB0" w:rsidRPr="008A13C7" w:rsidRDefault="00B67EB0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B0" w:rsidRPr="008A13C7" w:rsidTr="00B67EB0">
        <w:tc>
          <w:tcPr>
            <w:tcW w:w="3190" w:type="dxa"/>
          </w:tcPr>
          <w:p w:rsidR="00B67EB0" w:rsidRPr="008A13C7" w:rsidRDefault="008A13C7" w:rsidP="003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90" w:type="dxa"/>
          </w:tcPr>
          <w:p w:rsidR="00B67EB0" w:rsidRPr="008A13C7" w:rsidRDefault="008A13C7" w:rsidP="003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7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190" w:type="dxa"/>
            <w:vMerge/>
          </w:tcPr>
          <w:p w:rsidR="00B67EB0" w:rsidRPr="008A13C7" w:rsidRDefault="00B67EB0" w:rsidP="00F3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EB0" w:rsidRPr="00D65B9A" w:rsidRDefault="00B67EB0" w:rsidP="00F37382">
      <w:pPr>
        <w:rPr>
          <w:rFonts w:ascii="Times New Roman" w:hAnsi="Times New Roman" w:cs="Times New Roman"/>
          <w:sz w:val="28"/>
          <w:szCs w:val="28"/>
        </w:rPr>
      </w:pPr>
    </w:p>
    <w:sectPr w:rsidR="00B67EB0" w:rsidRPr="00D65B9A" w:rsidSect="00F373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6E" w:rsidRDefault="00C26F6E" w:rsidP="00C26F6E">
      <w:pPr>
        <w:spacing w:after="0" w:line="240" w:lineRule="auto"/>
      </w:pPr>
      <w:r>
        <w:separator/>
      </w:r>
    </w:p>
  </w:endnote>
  <w:endnote w:type="continuationSeparator" w:id="0">
    <w:p w:rsidR="00C26F6E" w:rsidRDefault="00C26F6E" w:rsidP="00C2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37128"/>
      <w:docPartObj>
        <w:docPartGallery w:val="Page Numbers (Bottom of Page)"/>
        <w:docPartUnique/>
      </w:docPartObj>
    </w:sdtPr>
    <w:sdtEndPr/>
    <w:sdtContent>
      <w:p w:rsidR="00C26F6E" w:rsidRDefault="00704DB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C26F6E" w:rsidRDefault="00C26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6E" w:rsidRDefault="00C26F6E" w:rsidP="00C26F6E">
      <w:pPr>
        <w:spacing w:after="0" w:line="240" w:lineRule="auto"/>
      </w:pPr>
      <w:r>
        <w:separator/>
      </w:r>
    </w:p>
  </w:footnote>
  <w:footnote w:type="continuationSeparator" w:id="0">
    <w:p w:rsidR="00C26F6E" w:rsidRDefault="00C26F6E" w:rsidP="00C26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29"/>
    <w:rsid w:val="000015BD"/>
    <w:rsid w:val="000070E0"/>
    <w:rsid w:val="00011ADD"/>
    <w:rsid w:val="00012FE2"/>
    <w:rsid w:val="00036511"/>
    <w:rsid w:val="00045746"/>
    <w:rsid w:val="00051D55"/>
    <w:rsid w:val="0005444F"/>
    <w:rsid w:val="00057ADA"/>
    <w:rsid w:val="00064047"/>
    <w:rsid w:val="00073258"/>
    <w:rsid w:val="00080592"/>
    <w:rsid w:val="000842CA"/>
    <w:rsid w:val="0009044E"/>
    <w:rsid w:val="000905FA"/>
    <w:rsid w:val="00090F1F"/>
    <w:rsid w:val="000B7DA0"/>
    <w:rsid w:val="000C3A29"/>
    <w:rsid w:val="000D1F90"/>
    <w:rsid w:val="000D4561"/>
    <w:rsid w:val="000E1B9C"/>
    <w:rsid w:val="000F1B61"/>
    <w:rsid w:val="000F5DD6"/>
    <w:rsid w:val="0010099F"/>
    <w:rsid w:val="0010244D"/>
    <w:rsid w:val="00111D44"/>
    <w:rsid w:val="001134E2"/>
    <w:rsid w:val="00117D71"/>
    <w:rsid w:val="00122575"/>
    <w:rsid w:val="00133822"/>
    <w:rsid w:val="00133E36"/>
    <w:rsid w:val="00136458"/>
    <w:rsid w:val="00137E54"/>
    <w:rsid w:val="00142E2C"/>
    <w:rsid w:val="0015245B"/>
    <w:rsid w:val="0015337C"/>
    <w:rsid w:val="00160BFA"/>
    <w:rsid w:val="00164A69"/>
    <w:rsid w:val="001674B9"/>
    <w:rsid w:val="00170982"/>
    <w:rsid w:val="00172673"/>
    <w:rsid w:val="00173649"/>
    <w:rsid w:val="001839CF"/>
    <w:rsid w:val="00194D44"/>
    <w:rsid w:val="00195428"/>
    <w:rsid w:val="001A74DB"/>
    <w:rsid w:val="001B58B3"/>
    <w:rsid w:val="001B7F90"/>
    <w:rsid w:val="001C3037"/>
    <w:rsid w:val="001D4796"/>
    <w:rsid w:val="001D5A66"/>
    <w:rsid w:val="001D74E2"/>
    <w:rsid w:val="001E40C4"/>
    <w:rsid w:val="001F5A3E"/>
    <w:rsid w:val="001F749F"/>
    <w:rsid w:val="00202299"/>
    <w:rsid w:val="00210475"/>
    <w:rsid w:val="002230EF"/>
    <w:rsid w:val="00225E92"/>
    <w:rsid w:val="00230C0E"/>
    <w:rsid w:val="002310F0"/>
    <w:rsid w:val="002333CF"/>
    <w:rsid w:val="0023383F"/>
    <w:rsid w:val="00234D99"/>
    <w:rsid w:val="00246824"/>
    <w:rsid w:val="00246EF4"/>
    <w:rsid w:val="00251A6E"/>
    <w:rsid w:val="00261927"/>
    <w:rsid w:val="00264395"/>
    <w:rsid w:val="00265752"/>
    <w:rsid w:val="00271C5F"/>
    <w:rsid w:val="00272AB3"/>
    <w:rsid w:val="00276776"/>
    <w:rsid w:val="00292E88"/>
    <w:rsid w:val="00295201"/>
    <w:rsid w:val="002B6BDB"/>
    <w:rsid w:val="002C0CF7"/>
    <w:rsid w:val="002D58B1"/>
    <w:rsid w:val="002D73B3"/>
    <w:rsid w:val="002E628F"/>
    <w:rsid w:val="002F6DA2"/>
    <w:rsid w:val="002F735F"/>
    <w:rsid w:val="0030064A"/>
    <w:rsid w:val="003125AB"/>
    <w:rsid w:val="00312E85"/>
    <w:rsid w:val="00313CE5"/>
    <w:rsid w:val="003145C8"/>
    <w:rsid w:val="00314B4F"/>
    <w:rsid w:val="0031655A"/>
    <w:rsid w:val="003169AD"/>
    <w:rsid w:val="00317770"/>
    <w:rsid w:val="00327059"/>
    <w:rsid w:val="00327AF9"/>
    <w:rsid w:val="0033243F"/>
    <w:rsid w:val="003443ED"/>
    <w:rsid w:val="00351549"/>
    <w:rsid w:val="00351FC4"/>
    <w:rsid w:val="00362088"/>
    <w:rsid w:val="003657AC"/>
    <w:rsid w:val="00370F6D"/>
    <w:rsid w:val="00371BC0"/>
    <w:rsid w:val="0037205E"/>
    <w:rsid w:val="00377DD3"/>
    <w:rsid w:val="00380C53"/>
    <w:rsid w:val="00386C19"/>
    <w:rsid w:val="00393E69"/>
    <w:rsid w:val="00395671"/>
    <w:rsid w:val="003A3BD7"/>
    <w:rsid w:val="003A3FCA"/>
    <w:rsid w:val="003A68A7"/>
    <w:rsid w:val="003A71E7"/>
    <w:rsid w:val="003B0CDA"/>
    <w:rsid w:val="003C09A2"/>
    <w:rsid w:val="003C1961"/>
    <w:rsid w:val="003C2542"/>
    <w:rsid w:val="003C7FDB"/>
    <w:rsid w:val="003E380E"/>
    <w:rsid w:val="003E75E6"/>
    <w:rsid w:val="003F0C31"/>
    <w:rsid w:val="00402745"/>
    <w:rsid w:val="0040500B"/>
    <w:rsid w:val="00406F1D"/>
    <w:rsid w:val="004078C6"/>
    <w:rsid w:val="004315B9"/>
    <w:rsid w:val="00431F22"/>
    <w:rsid w:val="00433A92"/>
    <w:rsid w:val="00433CB4"/>
    <w:rsid w:val="004371F8"/>
    <w:rsid w:val="00441613"/>
    <w:rsid w:val="00443395"/>
    <w:rsid w:val="00444A20"/>
    <w:rsid w:val="00446A06"/>
    <w:rsid w:val="00452CFF"/>
    <w:rsid w:val="00454768"/>
    <w:rsid w:val="00455475"/>
    <w:rsid w:val="00472B46"/>
    <w:rsid w:val="00473EC6"/>
    <w:rsid w:val="00481592"/>
    <w:rsid w:val="00482AF5"/>
    <w:rsid w:val="00483F89"/>
    <w:rsid w:val="0049304C"/>
    <w:rsid w:val="00495F51"/>
    <w:rsid w:val="00496547"/>
    <w:rsid w:val="004A3E71"/>
    <w:rsid w:val="004A4F61"/>
    <w:rsid w:val="004A5D0B"/>
    <w:rsid w:val="004A63A0"/>
    <w:rsid w:val="004A75DD"/>
    <w:rsid w:val="004B5000"/>
    <w:rsid w:val="004B593C"/>
    <w:rsid w:val="004B6AC2"/>
    <w:rsid w:val="004C3AEA"/>
    <w:rsid w:val="004D474C"/>
    <w:rsid w:val="004E3DC2"/>
    <w:rsid w:val="004E4707"/>
    <w:rsid w:val="004E6068"/>
    <w:rsid w:val="004F7D2A"/>
    <w:rsid w:val="004F7DC8"/>
    <w:rsid w:val="005329DA"/>
    <w:rsid w:val="00535E0C"/>
    <w:rsid w:val="00544B66"/>
    <w:rsid w:val="00550AD9"/>
    <w:rsid w:val="005757FF"/>
    <w:rsid w:val="00580E64"/>
    <w:rsid w:val="00593F8C"/>
    <w:rsid w:val="00595F9B"/>
    <w:rsid w:val="005B3CF8"/>
    <w:rsid w:val="005C4196"/>
    <w:rsid w:val="005D02D8"/>
    <w:rsid w:val="005D0DBE"/>
    <w:rsid w:val="005D2974"/>
    <w:rsid w:val="005D5207"/>
    <w:rsid w:val="00602E55"/>
    <w:rsid w:val="0061086D"/>
    <w:rsid w:val="0062110C"/>
    <w:rsid w:val="006227F6"/>
    <w:rsid w:val="0062437C"/>
    <w:rsid w:val="00626AA6"/>
    <w:rsid w:val="00627A7B"/>
    <w:rsid w:val="00631C00"/>
    <w:rsid w:val="00634C6E"/>
    <w:rsid w:val="00635DAF"/>
    <w:rsid w:val="00637179"/>
    <w:rsid w:val="006459F2"/>
    <w:rsid w:val="0065133B"/>
    <w:rsid w:val="00655234"/>
    <w:rsid w:val="00656C84"/>
    <w:rsid w:val="00662AAE"/>
    <w:rsid w:val="00666929"/>
    <w:rsid w:val="00666984"/>
    <w:rsid w:val="006710C9"/>
    <w:rsid w:val="006716F2"/>
    <w:rsid w:val="00680B8F"/>
    <w:rsid w:val="00684BE1"/>
    <w:rsid w:val="00685920"/>
    <w:rsid w:val="006875D8"/>
    <w:rsid w:val="00690140"/>
    <w:rsid w:val="00693576"/>
    <w:rsid w:val="006972B4"/>
    <w:rsid w:val="006A3644"/>
    <w:rsid w:val="006B3A9D"/>
    <w:rsid w:val="006B4587"/>
    <w:rsid w:val="006B50D4"/>
    <w:rsid w:val="006C1866"/>
    <w:rsid w:val="006C21E7"/>
    <w:rsid w:val="006C2F48"/>
    <w:rsid w:val="006C3173"/>
    <w:rsid w:val="006C46B2"/>
    <w:rsid w:val="006D7253"/>
    <w:rsid w:val="006E24B5"/>
    <w:rsid w:val="006F135F"/>
    <w:rsid w:val="006F48C8"/>
    <w:rsid w:val="00704DBF"/>
    <w:rsid w:val="00707A32"/>
    <w:rsid w:val="0072126E"/>
    <w:rsid w:val="007344A2"/>
    <w:rsid w:val="007404F7"/>
    <w:rsid w:val="00740818"/>
    <w:rsid w:val="007465E8"/>
    <w:rsid w:val="00753BD2"/>
    <w:rsid w:val="00762049"/>
    <w:rsid w:val="0076630E"/>
    <w:rsid w:val="00767057"/>
    <w:rsid w:val="00775E88"/>
    <w:rsid w:val="007761C5"/>
    <w:rsid w:val="0077675B"/>
    <w:rsid w:val="007814D5"/>
    <w:rsid w:val="00782872"/>
    <w:rsid w:val="00782EBD"/>
    <w:rsid w:val="0078357C"/>
    <w:rsid w:val="00790B99"/>
    <w:rsid w:val="007A03A8"/>
    <w:rsid w:val="007A1CAB"/>
    <w:rsid w:val="007B4679"/>
    <w:rsid w:val="007B5333"/>
    <w:rsid w:val="007C2C1E"/>
    <w:rsid w:val="007C3412"/>
    <w:rsid w:val="007D2518"/>
    <w:rsid w:val="007D3698"/>
    <w:rsid w:val="007D653E"/>
    <w:rsid w:val="007E2FAA"/>
    <w:rsid w:val="007E38E3"/>
    <w:rsid w:val="00805744"/>
    <w:rsid w:val="008134E0"/>
    <w:rsid w:val="00814968"/>
    <w:rsid w:val="00815C20"/>
    <w:rsid w:val="00821D23"/>
    <w:rsid w:val="00824D13"/>
    <w:rsid w:val="00834125"/>
    <w:rsid w:val="00837762"/>
    <w:rsid w:val="0084013E"/>
    <w:rsid w:val="008405D9"/>
    <w:rsid w:val="00841F4A"/>
    <w:rsid w:val="008441D1"/>
    <w:rsid w:val="00844264"/>
    <w:rsid w:val="00846447"/>
    <w:rsid w:val="008473FE"/>
    <w:rsid w:val="00851D48"/>
    <w:rsid w:val="00855EA3"/>
    <w:rsid w:val="00865415"/>
    <w:rsid w:val="00867D4E"/>
    <w:rsid w:val="008733AE"/>
    <w:rsid w:val="0087616A"/>
    <w:rsid w:val="00876F62"/>
    <w:rsid w:val="00881A78"/>
    <w:rsid w:val="00894572"/>
    <w:rsid w:val="00897775"/>
    <w:rsid w:val="008A13C7"/>
    <w:rsid w:val="008A5DE9"/>
    <w:rsid w:val="008A7325"/>
    <w:rsid w:val="008B32BC"/>
    <w:rsid w:val="008C2ED8"/>
    <w:rsid w:val="008C44C8"/>
    <w:rsid w:val="008C6A71"/>
    <w:rsid w:val="008E03AA"/>
    <w:rsid w:val="008E03B0"/>
    <w:rsid w:val="008E1625"/>
    <w:rsid w:val="008E3416"/>
    <w:rsid w:val="008E415B"/>
    <w:rsid w:val="008E7D9F"/>
    <w:rsid w:val="008F1E1F"/>
    <w:rsid w:val="008F4CF6"/>
    <w:rsid w:val="008F5184"/>
    <w:rsid w:val="008F6629"/>
    <w:rsid w:val="008F684C"/>
    <w:rsid w:val="009177C9"/>
    <w:rsid w:val="00921676"/>
    <w:rsid w:val="009334A9"/>
    <w:rsid w:val="00936796"/>
    <w:rsid w:val="00942E0C"/>
    <w:rsid w:val="00943AFC"/>
    <w:rsid w:val="00947AC1"/>
    <w:rsid w:val="009514FA"/>
    <w:rsid w:val="0096019E"/>
    <w:rsid w:val="00960F0C"/>
    <w:rsid w:val="00964704"/>
    <w:rsid w:val="00964F91"/>
    <w:rsid w:val="0097189F"/>
    <w:rsid w:val="00972C47"/>
    <w:rsid w:val="00974760"/>
    <w:rsid w:val="00981ADC"/>
    <w:rsid w:val="009850B1"/>
    <w:rsid w:val="00985857"/>
    <w:rsid w:val="009C4988"/>
    <w:rsid w:val="009C5207"/>
    <w:rsid w:val="009C5C99"/>
    <w:rsid w:val="009C710D"/>
    <w:rsid w:val="009D0C55"/>
    <w:rsid w:val="009D0DFD"/>
    <w:rsid w:val="009D2F1B"/>
    <w:rsid w:val="009E3329"/>
    <w:rsid w:val="009E4D32"/>
    <w:rsid w:val="009F2E2B"/>
    <w:rsid w:val="009F5DD6"/>
    <w:rsid w:val="009F7DD5"/>
    <w:rsid w:val="00A00913"/>
    <w:rsid w:val="00A00AD8"/>
    <w:rsid w:val="00A04BEF"/>
    <w:rsid w:val="00A076A2"/>
    <w:rsid w:val="00A109FB"/>
    <w:rsid w:val="00A16110"/>
    <w:rsid w:val="00A2333F"/>
    <w:rsid w:val="00A25363"/>
    <w:rsid w:val="00A3330C"/>
    <w:rsid w:val="00A33978"/>
    <w:rsid w:val="00A33FA5"/>
    <w:rsid w:val="00A340BD"/>
    <w:rsid w:val="00A3474D"/>
    <w:rsid w:val="00A36208"/>
    <w:rsid w:val="00A36852"/>
    <w:rsid w:val="00A50609"/>
    <w:rsid w:val="00A66E15"/>
    <w:rsid w:val="00A745B1"/>
    <w:rsid w:val="00A8194E"/>
    <w:rsid w:val="00A82C57"/>
    <w:rsid w:val="00A83F48"/>
    <w:rsid w:val="00AA3950"/>
    <w:rsid w:val="00AA4781"/>
    <w:rsid w:val="00AA47FD"/>
    <w:rsid w:val="00AA79DA"/>
    <w:rsid w:val="00AB1C88"/>
    <w:rsid w:val="00AB2C01"/>
    <w:rsid w:val="00AB5F27"/>
    <w:rsid w:val="00AC02EA"/>
    <w:rsid w:val="00AC7054"/>
    <w:rsid w:val="00AF1919"/>
    <w:rsid w:val="00AF4170"/>
    <w:rsid w:val="00B04969"/>
    <w:rsid w:val="00B13C5D"/>
    <w:rsid w:val="00B170BF"/>
    <w:rsid w:val="00B21276"/>
    <w:rsid w:val="00B438F4"/>
    <w:rsid w:val="00B47A86"/>
    <w:rsid w:val="00B5081E"/>
    <w:rsid w:val="00B51C2E"/>
    <w:rsid w:val="00B557B8"/>
    <w:rsid w:val="00B609E4"/>
    <w:rsid w:val="00B61500"/>
    <w:rsid w:val="00B61D62"/>
    <w:rsid w:val="00B6261F"/>
    <w:rsid w:val="00B65920"/>
    <w:rsid w:val="00B67EB0"/>
    <w:rsid w:val="00B7604E"/>
    <w:rsid w:val="00B87AF8"/>
    <w:rsid w:val="00B87BD9"/>
    <w:rsid w:val="00B961B7"/>
    <w:rsid w:val="00BA1DBA"/>
    <w:rsid w:val="00BA3D23"/>
    <w:rsid w:val="00BC088A"/>
    <w:rsid w:val="00BC5ABD"/>
    <w:rsid w:val="00BD14FF"/>
    <w:rsid w:val="00BD5990"/>
    <w:rsid w:val="00BE287B"/>
    <w:rsid w:val="00BE615F"/>
    <w:rsid w:val="00BF18B5"/>
    <w:rsid w:val="00BF3B55"/>
    <w:rsid w:val="00BF3BDF"/>
    <w:rsid w:val="00BF7C0E"/>
    <w:rsid w:val="00C04444"/>
    <w:rsid w:val="00C15952"/>
    <w:rsid w:val="00C167E1"/>
    <w:rsid w:val="00C16FC7"/>
    <w:rsid w:val="00C21D3C"/>
    <w:rsid w:val="00C261D4"/>
    <w:rsid w:val="00C26F6E"/>
    <w:rsid w:val="00C27385"/>
    <w:rsid w:val="00C27E69"/>
    <w:rsid w:val="00C32B2D"/>
    <w:rsid w:val="00C516FF"/>
    <w:rsid w:val="00C533D8"/>
    <w:rsid w:val="00C5403C"/>
    <w:rsid w:val="00C83DCC"/>
    <w:rsid w:val="00C84C7F"/>
    <w:rsid w:val="00C92AB2"/>
    <w:rsid w:val="00C94DD5"/>
    <w:rsid w:val="00CA1BCC"/>
    <w:rsid w:val="00CA6A78"/>
    <w:rsid w:val="00CB1C84"/>
    <w:rsid w:val="00CB553E"/>
    <w:rsid w:val="00CB7A3A"/>
    <w:rsid w:val="00CD50BE"/>
    <w:rsid w:val="00CD5874"/>
    <w:rsid w:val="00CD74E8"/>
    <w:rsid w:val="00CE3209"/>
    <w:rsid w:val="00CE5FA9"/>
    <w:rsid w:val="00CF144A"/>
    <w:rsid w:val="00CF6130"/>
    <w:rsid w:val="00CF6B4F"/>
    <w:rsid w:val="00D01D57"/>
    <w:rsid w:val="00D048BD"/>
    <w:rsid w:val="00D12362"/>
    <w:rsid w:val="00D1307F"/>
    <w:rsid w:val="00D13162"/>
    <w:rsid w:val="00D13169"/>
    <w:rsid w:val="00D30C8A"/>
    <w:rsid w:val="00D326E2"/>
    <w:rsid w:val="00D33823"/>
    <w:rsid w:val="00D37E35"/>
    <w:rsid w:val="00D43B75"/>
    <w:rsid w:val="00D50990"/>
    <w:rsid w:val="00D6202C"/>
    <w:rsid w:val="00D632C9"/>
    <w:rsid w:val="00D63BA5"/>
    <w:rsid w:val="00D65B9A"/>
    <w:rsid w:val="00D7684E"/>
    <w:rsid w:val="00D9164A"/>
    <w:rsid w:val="00D9518C"/>
    <w:rsid w:val="00DA1066"/>
    <w:rsid w:val="00DA1497"/>
    <w:rsid w:val="00DA1DDB"/>
    <w:rsid w:val="00DA46A5"/>
    <w:rsid w:val="00DA7FD0"/>
    <w:rsid w:val="00DB11BA"/>
    <w:rsid w:val="00DB271A"/>
    <w:rsid w:val="00DB3D0D"/>
    <w:rsid w:val="00DC0C2B"/>
    <w:rsid w:val="00DC4000"/>
    <w:rsid w:val="00DC77B1"/>
    <w:rsid w:val="00DD21C0"/>
    <w:rsid w:val="00DD355D"/>
    <w:rsid w:val="00DE4948"/>
    <w:rsid w:val="00DE499C"/>
    <w:rsid w:val="00DE6B90"/>
    <w:rsid w:val="00DF23A1"/>
    <w:rsid w:val="00E04062"/>
    <w:rsid w:val="00E079B4"/>
    <w:rsid w:val="00E1507D"/>
    <w:rsid w:val="00E20DF9"/>
    <w:rsid w:val="00E2470C"/>
    <w:rsid w:val="00E333BC"/>
    <w:rsid w:val="00E36579"/>
    <w:rsid w:val="00E37C58"/>
    <w:rsid w:val="00E43A82"/>
    <w:rsid w:val="00E52031"/>
    <w:rsid w:val="00E531EC"/>
    <w:rsid w:val="00E53C18"/>
    <w:rsid w:val="00E54BC4"/>
    <w:rsid w:val="00E62BFF"/>
    <w:rsid w:val="00E63156"/>
    <w:rsid w:val="00E6524B"/>
    <w:rsid w:val="00E67754"/>
    <w:rsid w:val="00E715B9"/>
    <w:rsid w:val="00E73596"/>
    <w:rsid w:val="00E75DA2"/>
    <w:rsid w:val="00E84ECD"/>
    <w:rsid w:val="00E925D1"/>
    <w:rsid w:val="00EA5484"/>
    <w:rsid w:val="00EA6AFC"/>
    <w:rsid w:val="00EB0764"/>
    <w:rsid w:val="00EB1620"/>
    <w:rsid w:val="00EB31E6"/>
    <w:rsid w:val="00EB358E"/>
    <w:rsid w:val="00EC167C"/>
    <w:rsid w:val="00EC43BB"/>
    <w:rsid w:val="00EC5AB4"/>
    <w:rsid w:val="00ED1FA3"/>
    <w:rsid w:val="00ED4A6C"/>
    <w:rsid w:val="00EE1320"/>
    <w:rsid w:val="00EF7673"/>
    <w:rsid w:val="00F05FF6"/>
    <w:rsid w:val="00F10304"/>
    <w:rsid w:val="00F13099"/>
    <w:rsid w:val="00F144B4"/>
    <w:rsid w:val="00F15A7D"/>
    <w:rsid w:val="00F20005"/>
    <w:rsid w:val="00F2589C"/>
    <w:rsid w:val="00F30F6D"/>
    <w:rsid w:val="00F31BF9"/>
    <w:rsid w:val="00F3634B"/>
    <w:rsid w:val="00F36C31"/>
    <w:rsid w:val="00F37382"/>
    <w:rsid w:val="00F41811"/>
    <w:rsid w:val="00F544AE"/>
    <w:rsid w:val="00F61460"/>
    <w:rsid w:val="00F70404"/>
    <w:rsid w:val="00F70621"/>
    <w:rsid w:val="00F727DF"/>
    <w:rsid w:val="00F73468"/>
    <w:rsid w:val="00F749EF"/>
    <w:rsid w:val="00F75DDE"/>
    <w:rsid w:val="00F77FC0"/>
    <w:rsid w:val="00F84D3D"/>
    <w:rsid w:val="00F851A7"/>
    <w:rsid w:val="00F94525"/>
    <w:rsid w:val="00F96B60"/>
    <w:rsid w:val="00F96DC7"/>
    <w:rsid w:val="00FA3CE6"/>
    <w:rsid w:val="00FB6B2C"/>
    <w:rsid w:val="00FD0B70"/>
    <w:rsid w:val="00FD5102"/>
    <w:rsid w:val="00FD79CE"/>
    <w:rsid w:val="00FE0888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F6E"/>
  </w:style>
  <w:style w:type="paragraph" w:styleId="a6">
    <w:name w:val="footer"/>
    <w:basedOn w:val="a"/>
    <w:link w:val="a7"/>
    <w:uiPriority w:val="99"/>
    <w:unhideWhenUsed/>
    <w:rsid w:val="00C2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63AE-065B-420D-88CD-CB8441B2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11074</Words>
  <Characters>63125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6</cp:revision>
  <cp:lastPrinted>2024-04-27T05:33:00Z</cp:lastPrinted>
  <dcterms:created xsi:type="dcterms:W3CDTF">2024-04-25T05:07:00Z</dcterms:created>
  <dcterms:modified xsi:type="dcterms:W3CDTF">2024-12-06T11:28:00Z</dcterms:modified>
</cp:coreProperties>
</file>