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3C" w:rsidRPr="0068461A" w:rsidRDefault="0092153C" w:rsidP="00E71389">
      <w:pPr>
        <w:pStyle w:val="Default"/>
        <w:jc w:val="right"/>
        <w:rPr>
          <w:b/>
          <w:bCs/>
        </w:rPr>
      </w:pP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C90223">
        <w:rPr>
          <w:rFonts w:ascii="Times New Roman" w:hAnsi="Times New Roman"/>
          <w:b/>
          <w:color w:val="000000"/>
          <w:sz w:val="28"/>
          <w:szCs w:val="36"/>
          <w:lang w:val="ru-RU"/>
        </w:rPr>
        <w:t>Приложение</w:t>
      </w: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C90223">
        <w:rPr>
          <w:rFonts w:ascii="Times New Roman" w:hAnsi="Times New Roman"/>
          <w:b/>
          <w:color w:val="000000"/>
          <w:sz w:val="28"/>
          <w:szCs w:val="36"/>
          <w:lang w:val="ru-RU"/>
        </w:rPr>
        <w:t>к программе СПО специальности</w:t>
      </w: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C90223">
        <w:rPr>
          <w:rFonts w:ascii="Times New Roman" w:hAnsi="Times New Roman"/>
          <w:b/>
          <w:sz w:val="28"/>
          <w:szCs w:val="28"/>
          <w:lang w:val="ru-RU"/>
        </w:rPr>
        <w:t>09.02.07 «Информационные системы и программирование»</w:t>
      </w:r>
    </w:p>
    <w:p w:rsidR="0026145B" w:rsidRDefault="0026145B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Pr="0026145B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6145B">
        <w:rPr>
          <w:rFonts w:ascii="Times New Roman" w:hAnsi="Times New Roman" w:cs="Times New Roman"/>
          <w:b/>
          <w:sz w:val="44"/>
          <w:szCs w:val="44"/>
          <w:lang w:val="ru-RU"/>
        </w:rPr>
        <w:t>Рабочая программа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6145B">
        <w:rPr>
          <w:rFonts w:ascii="Times New Roman" w:hAnsi="Times New Roman" w:cs="Times New Roman"/>
          <w:sz w:val="44"/>
          <w:szCs w:val="44"/>
          <w:lang w:val="ru-RU"/>
        </w:rPr>
        <w:t>ОП.0</w:t>
      </w:r>
      <w:r>
        <w:rPr>
          <w:rFonts w:ascii="Times New Roman" w:hAnsi="Times New Roman" w:cs="Times New Roman"/>
          <w:sz w:val="44"/>
          <w:szCs w:val="44"/>
          <w:lang w:val="ru-RU"/>
        </w:rPr>
        <w:t>5</w:t>
      </w:r>
      <w:r w:rsidRPr="0026145B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ru-RU"/>
        </w:rPr>
        <w:t>Правовое обеспечение профессиональной деятельности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sz w:val="36"/>
          <w:szCs w:val="36"/>
          <w:lang w:val="ru-RU"/>
        </w:rPr>
        <w:t xml:space="preserve">для специальности СПО 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09.02.07 Информационные системы и программиров</w:t>
      </w: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ние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45B">
        <w:rPr>
          <w:rFonts w:ascii="Times New Roman" w:hAnsi="Times New Roman" w:cs="Times New Roman"/>
          <w:sz w:val="28"/>
          <w:szCs w:val="28"/>
          <w:lang w:val="ru-RU"/>
        </w:rPr>
        <w:t>Форма обучения - очная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145B">
        <w:rPr>
          <w:rFonts w:ascii="Times New Roman" w:hAnsi="Times New Roman" w:cs="Times New Roman"/>
          <w:sz w:val="28"/>
          <w:szCs w:val="28"/>
          <w:lang w:val="ru-RU"/>
        </w:rPr>
        <w:t>Профиль получаемого профессионального образования: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28"/>
          <w:szCs w:val="28"/>
          <w:lang w:val="ru-RU"/>
        </w:rPr>
        <w:t>технический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36"/>
          <w:szCs w:val="36"/>
          <w:lang w:val="ru-RU"/>
        </w:rPr>
        <w:t>Ветлужский муниципальный округ</w:t>
      </w:r>
    </w:p>
    <w:p w:rsidR="0026145B" w:rsidRPr="0026145B" w:rsidRDefault="0026145B" w:rsidP="0026145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36"/>
          <w:szCs w:val="36"/>
          <w:lang w:val="ru-RU"/>
        </w:rPr>
        <w:t>2024 год</w:t>
      </w:r>
    </w:p>
    <w:p w:rsidR="0092153C" w:rsidRPr="0068461A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Pr="00480307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158DA" w:rsidRPr="008158DA" w:rsidRDefault="00CE7D03" w:rsidP="00A67FD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Рабочая программа</w:t>
      </w:r>
      <w:r w:rsidR="008327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ОП.05.Правовое обеспечение в профессиональной деятельности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разработана на основе Федерального государственного образ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вательного стандарта  (далее – ФГОС) по профессиям среднего  професси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нального образования (далее – ППССЗ)</w:t>
      </w:r>
      <w:r w:rsidR="008158DA" w:rsidRPr="008158DA">
        <w:rPr>
          <w:rFonts w:ascii="Times New Roman" w:eastAsia="Times New Roman" w:hAnsi="Times New Roman"/>
          <w:bCs/>
          <w:sz w:val="28"/>
          <w:szCs w:val="28"/>
          <w:lang w:val="ru-RU"/>
        </w:rPr>
        <w:t>09.02.07 Информационные системы и программирование</w:t>
      </w:r>
    </w:p>
    <w:p w:rsidR="008158DA" w:rsidRPr="008158DA" w:rsidRDefault="008158DA" w:rsidP="0002133D">
      <w:pPr>
        <w:spacing w:line="36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Организация-разработчик</w:t>
      </w:r>
      <w:r w:rsidRPr="00832752">
        <w:rPr>
          <w:rFonts w:ascii="Times New Roman" w:hAnsi="Times New Roman"/>
          <w:sz w:val="28"/>
          <w:szCs w:val="28"/>
          <w:lang w:val="ru-RU"/>
        </w:rPr>
        <w:t>: ГБПОУ «</w:t>
      </w:r>
      <w:r w:rsidR="00E71389">
        <w:rPr>
          <w:rFonts w:ascii="Times New Roman" w:hAnsi="Times New Roman"/>
          <w:sz w:val="28"/>
          <w:szCs w:val="28"/>
          <w:lang w:val="ru-RU"/>
        </w:rPr>
        <w:t>Ветлужский лесоагротехический техникум</w:t>
      </w:r>
      <w:r w:rsidRPr="00832752">
        <w:rPr>
          <w:rFonts w:ascii="Times New Roman" w:hAnsi="Times New Roman"/>
          <w:sz w:val="28"/>
          <w:szCs w:val="28"/>
          <w:lang w:val="ru-RU"/>
        </w:rPr>
        <w:t>»</w:t>
      </w: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</w:p>
    <w:p w:rsidR="00832752" w:rsidRPr="00E71389" w:rsidRDefault="00E71389" w:rsidP="00832752">
      <w:pPr>
        <w:pStyle w:val="1"/>
        <w:tabs>
          <w:tab w:val="left" w:pos="5818"/>
        </w:tabs>
        <w:rPr>
          <w:b w:val="0"/>
          <w:lang w:val="ru-RU"/>
        </w:rPr>
      </w:pPr>
      <w:r w:rsidRPr="00E71389">
        <w:rPr>
          <w:b w:val="0"/>
          <w:lang w:val="ru-RU"/>
        </w:rPr>
        <w:t>Соколов А.Е преподаватель</w:t>
      </w:r>
      <w:r w:rsidR="00832752" w:rsidRPr="00E71389">
        <w:rPr>
          <w:b w:val="0"/>
          <w:lang w:val="ru-RU"/>
        </w:rPr>
        <w:tab/>
      </w:r>
    </w:p>
    <w:p w:rsidR="00832752" w:rsidRPr="00E71389" w:rsidRDefault="00832752" w:rsidP="008327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480307" w:rsidRDefault="0092153C" w:rsidP="0002133D">
      <w:pPr>
        <w:spacing w:line="164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2153C" w:rsidRPr="00480307" w:rsidSect="001A2003">
          <w:footerReference w:type="default" r:id="rId8"/>
          <w:pgSz w:w="11910" w:h="16840"/>
          <w:pgMar w:top="1134" w:right="850" w:bottom="1134" w:left="1701" w:header="0" w:footer="719" w:gutter="0"/>
          <w:pgNumType w:start="1"/>
          <w:cols w:space="720"/>
          <w:titlePg/>
          <w:docGrid w:linePitch="299"/>
        </w:sectPr>
      </w:pPr>
    </w:p>
    <w:tbl>
      <w:tblPr>
        <w:tblStyle w:val="a5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091"/>
        <w:gridCol w:w="818"/>
      </w:tblGrid>
      <w:tr w:rsidR="001C4A22" w:rsidRPr="003D2971" w:rsidTr="003D2971">
        <w:trPr>
          <w:trHeight w:hRule="exact" w:val="1442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СОДЕРЖАНИЕ</w:t>
            </w:r>
          </w:p>
          <w:p w:rsidR="0002133D" w:rsidRDefault="00FD6D99" w:rsidP="00832752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1. ПАСПОРТ РАБОЧЕЙ ПРОГРАММЫ УЧЕБНОЙДИ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ЦИПЛИНЫ</w:t>
            </w:r>
          </w:p>
          <w:p w:rsidR="0002133D" w:rsidRP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1C4A22" w:rsidRPr="0002133D" w:rsidRDefault="001C4A22" w:rsidP="00832752">
            <w:pPr>
              <w:spacing w:line="360" w:lineRule="auto"/>
              <w:rPr>
                <w:lang w:val="ru-RU"/>
              </w:rPr>
            </w:pPr>
          </w:p>
        </w:tc>
        <w:tc>
          <w:tcPr>
            <w:tcW w:w="818" w:type="dxa"/>
          </w:tcPr>
          <w:p w:rsidR="001C4A22" w:rsidRPr="003D2971" w:rsidRDefault="001C4A22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4A22" w:rsidRPr="003D2971" w:rsidRDefault="00FD6D99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971">
              <w:rPr>
                <w:rFonts w:ascii="Times New Roman"/>
                <w:sz w:val="28"/>
              </w:rPr>
              <w:t>4</w:t>
            </w:r>
          </w:p>
        </w:tc>
      </w:tr>
      <w:tr w:rsidR="001C4A22" w:rsidRPr="003D2971" w:rsidTr="003D2971">
        <w:trPr>
          <w:trHeight w:hRule="exact" w:val="845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2. СТРУКТУРА И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СОДЕРЖАНИЕ УЧЕБНОЙДИСЦИПЛ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C4A22" w:rsidRPr="003D2971" w:rsidTr="003D2971">
        <w:trPr>
          <w:trHeight w:hRule="exact" w:val="410"/>
        </w:trPr>
        <w:tc>
          <w:tcPr>
            <w:tcW w:w="8091" w:type="dxa"/>
          </w:tcPr>
          <w:p w:rsidR="001C4A22" w:rsidRPr="003D2971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3. УСЛОВИЯ РЕАЛИЗАЦИИ  УЧЕБНОЙДИСЦИПЛИНЫ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9</w:t>
            </w:r>
          </w:p>
        </w:tc>
      </w:tr>
      <w:tr w:rsidR="001C4A22" w:rsidRPr="003D2971" w:rsidTr="003D2971">
        <w:trPr>
          <w:trHeight w:hRule="exact" w:val="1118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УЧЕБНОЙ 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10</w:t>
            </w: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sz w:val="28"/>
          <w:szCs w:val="28"/>
        </w:rPr>
        <w:sectPr w:rsidR="0092153C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Default="00FD6D99" w:rsidP="00CE7D03">
      <w:pPr>
        <w:pStyle w:val="1"/>
        <w:numPr>
          <w:ilvl w:val="0"/>
          <w:numId w:val="17"/>
        </w:numPr>
        <w:tabs>
          <w:tab w:val="left" w:pos="1833"/>
        </w:tabs>
        <w:spacing w:line="360" w:lineRule="auto"/>
        <w:rPr>
          <w:b w:val="0"/>
          <w:bCs w:val="0"/>
        </w:rPr>
      </w:pPr>
      <w:r>
        <w:lastRenderedPageBreak/>
        <w:t xml:space="preserve">ПАСПОРТ </w:t>
      </w:r>
      <w:r w:rsidR="00480307">
        <w:t>ПРОГРАММЫ УЧЕБНОЙДИСЦИПЛИНЫ</w:t>
      </w:r>
    </w:p>
    <w:p w:rsidR="0092153C" w:rsidRPr="00FD6D99" w:rsidRDefault="00832752" w:rsidP="00CE7D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ОП.05 Правовое обеспечение </w:t>
      </w:r>
      <w:r w:rsidRPr="00FD6D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профессиональной деятельности</w:t>
      </w:r>
    </w:p>
    <w:p w:rsidR="00C47182" w:rsidRDefault="00C47182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>Область применения рабочей программы</w:t>
      </w:r>
    </w:p>
    <w:p w:rsidR="00C47182" w:rsidRPr="00C47182" w:rsidRDefault="00C47182" w:rsidP="00C47182">
      <w:pPr>
        <w:pStyle w:val="a4"/>
        <w:spacing w:line="360" w:lineRule="auto"/>
        <w:ind w:left="1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47182">
        <w:rPr>
          <w:rFonts w:ascii="Times New Roman" w:hAnsi="Times New Roman" w:cs="Times New Roman"/>
          <w:sz w:val="28"/>
          <w:szCs w:val="28"/>
          <w:lang w:val="ru-RU"/>
        </w:rPr>
        <w:t>Рабочая программа ОП.05 Правовое обеспечение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фессиональной де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является частью основной профессиональной образовательной программы, разработанной в соответствии с ФГОС по специальности </w:t>
      </w:r>
      <w:r w:rsidRPr="00C47182">
        <w:rPr>
          <w:rFonts w:ascii="Times New Roman" w:eastAsia="Times New Roman" w:hAnsi="Times New Roman" w:cs="Times New Roman"/>
          <w:sz w:val="28"/>
          <w:szCs w:val="28"/>
          <w:lang w:val="ru-RU"/>
        </w:rPr>
        <w:t>09.02.07 Информационные</w:t>
      </w:r>
      <w:r w:rsidRPr="00C47182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системы и программирование.</w:t>
      </w:r>
    </w:p>
    <w:p w:rsidR="00C47182" w:rsidRPr="00832752" w:rsidRDefault="00613739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 xml:space="preserve">Место учебной дисциплины в структуре основной </w:t>
      </w:r>
      <w:r w:rsidRPr="00613739">
        <w:rPr>
          <w:b/>
          <w:spacing w:val="-1"/>
          <w:lang w:val="ru-RU"/>
        </w:rPr>
        <w:t>профессиональ</w:t>
      </w:r>
      <w:r>
        <w:rPr>
          <w:b/>
          <w:spacing w:val="-1"/>
          <w:lang w:val="ru-RU"/>
        </w:rPr>
        <w:t xml:space="preserve">ной    </w:t>
      </w:r>
      <w:r w:rsidRPr="00613739">
        <w:rPr>
          <w:b/>
          <w:lang w:val="ru-RU"/>
        </w:rPr>
        <w:t>образовательной</w:t>
      </w:r>
      <w:r w:rsidR="00215950">
        <w:rPr>
          <w:b/>
          <w:lang w:val="ru-RU"/>
        </w:rPr>
        <w:t xml:space="preserve"> </w:t>
      </w:r>
      <w:r w:rsidRPr="00613739">
        <w:rPr>
          <w:b/>
          <w:lang w:val="ru-RU"/>
        </w:rPr>
        <w:t>программы</w:t>
      </w:r>
      <w:r w:rsidR="00832752">
        <w:rPr>
          <w:b/>
          <w:lang w:val="ru-RU"/>
        </w:rPr>
        <w:t xml:space="preserve">: </w:t>
      </w:r>
      <w:r w:rsidR="00480307" w:rsidRPr="00832752">
        <w:rPr>
          <w:rFonts w:cs="Times New Roman"/>
          <w:lang w:val="ru-RU"/>
        </w:rPr>
        <w:t>дисциплина</w:t>
      </w:r>
      <w:r w:rsidR="00832752" w:rsidRPr="00C47182">
        <w:rPr>
          <w:rFonts w:cs="Times New Roman"/>
          <w:lang w:val="ru-RU"/>
        </w:rPr>
        <w:t>ОП.05 Правовое обеспечение пр</w:t>
      </w:r>
      <w:r w:rsidR="00832752">
        <w:rPr>
          <w:rFonts w:cs="Times New Roman"/>
          <w:lang w:val="ru-RU"/>
        </w:rPr>
        <w:t>о</w:t>
      </w:r>
      <w:r w:rsidR="00832752" w:rsidRPr="00C47182">
        <w:rPr>
          <w:rFonts w:cs="Times New Roman"/>
          <w:lang w:val="ru-RU"/>
        </w:rPr>
        <w:t>фессиональной деятельности</w:t>
      </w:r>
      <w:r w:rsidR="009C1CB5" w:rsidRPr="00832752">
        <w:rPr>
          <w:rFonts w:cs="Times New Roman"/>
          <w:lang w:val="ru-RU"/>
        </w:rPr>
        <w:tab/>
        <w:t>входит</w:t>
      </w:r>
      <w:r w:rsidR="009C1CB5" w:rsidRPr="00832752">
        <w:rPr>
          <w:rFonts w:cs="Times New Roman"/>
          <w:lang w:val="ru-RU"/>
        </w:rPr>
        <w:tab/>
        <w:t>в</w:t>
      </w:r>
      <w:r w:rsidR="009C1CB5" w:rsidRPr="00832752">
        <w:rPr>
          <w:rFonts w:cs="Times New Roman"/>
          <w:lang w:val="ru-RU"/>
        </w:rPr>
        <w:tab/>
        <w:t>профессионал</w:t>
      </w:r>
      <w:r w:rsidR="009C1CB5" w:rsidRPr="00832752">
        <w:rPr>
          <w:rFonts w:cs="Times New Roman"/>
          <w:lang w:val="ru-RU"/>
        </w:rPr>
        <w:t>ь</w:t>
      </w:r>
      <w:r w:rsidR="009C1CB5" w:rsidRPr="00832752">
        <w:rPr>
          <w:rFonts w:cs="Times New Roman"/>
          <w:lang w:val="ru-RU"/>
        </w:rPr>
        <w:t>ный</w:t>
      </w:r>
      <w:r w:rsidR="009C1CB5" w:rsidRPr="00832752">
        <w:rPr>
          <w:rFonts w:cs="Times New Roman"/>
          <w:lang w:val="ru-RU"/>
        </w:rPr>
        <w:tab/>
        <w:t xml:space="preserve">цикл </w:t>
      </w:r>
      <w:r w:rsidR="00480307" w:rsidRPr="00832752">
        <w:rPr>
          <w:rFonts w:cs="Times New Roman"/>
          <w:lang w:val="ru-RU"/>
        </w:rPr>
        <w:t xml:space="preserve">как общепрофессиональная дисциплина. </w:t>
      </w:r>
    </w:p>
    <w:p w:rsidR="00162D18" w:rsidRPr="00162D18" w:rsidRDefault="00162D18" w:rsidP="00162D18">
      <w:pPr>
        <w:pStyle w:val="a4"/>
        <w:widowControl/>
        <w:numPr>
          <w:ilvl w:val="1"/>
          <w:numId w:val="16"/>
        </w:numPr>
        <w:shd w:val="clear" w:color="auto" w:fill="FFFFFF"/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b/>
          <w:sz w:val="28"/>
          <w:szCs w:val="28"/>
          <w:lang w:val="ru-RU"/>
        </w:rPr>
        <w:t>Цели и задачи общепрофессиональной дисциплины - требования к результатам освоении дисциплины</w:t>
      </w:r>
      <w:r w:rsidRPr="00162D18">
        <w:rPr>
          <w:rFonts w:ascii="Times New Roman" w:hAnsi="Times New Roman"/>
          <w:sz w:val="28"/>
          <w:szCs w:val="28"/>
          <w:lang w:val="ru-RU"/>
        </w:rPr>
        <w:t>:</w:t>
      </w:r>
    </w:p>
    <w:p w:rsidR="00162D18" w:rsidRPr="00162D18" w:rsidRDefault="00162D18" w:rsidP="00162D18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Процесс изучения дисциплины направлен на формирование следующих ко</w:t>
      </w:r>
      <w:r w:rsidRPr="00162D18">
        <w:rPr>
          <w:rFonts w:ascii="Times New Roman" w:hAnsi="Times New Roman"/>
          <w:sz w:val="28"/>
          <w:szCs w:val="28"/>
          <w:lang w:val="ru-RU"/>
        </w:rPr>
        <w:t>м</w:t>
      </w:r>
      <w:r w:rsidRPr="00162D18">
        <w:rPr>
          <w:rFonts w:ascii="Times New Roman" w:hAnsi="Times New Roman"/>
          <w:sz w:val="28"/>
          <w:szCs w:val="28"/>
          <w:lang w:val="ru-RU"/>
        </w:rPr>
        <w:t>петенций: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02. Осуществлять поиск, анализ и интерпретацию информации, необх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димой для выполнения задач профессиональной деятельности.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05. Осуществлять устную и письменную коммуникацию на государс</w:t>
      </w:r>
      <w:r w:rsidRPr="00162D18">
        <w:rPr>
          <w:rFonts w:ascii="Times New Roman" w:hAnsi="Times New Roman"/>
          <w:sz w:val="28"/>
          <w:szCs w:val="28"/>
          <w:lang w:val="ru-RU"/>
        </w:rPr>
        <w:t>т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венном языке с учетом особенностей социального и культурного контекста.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09. Использовать информационные технологии в профессиональной де</w:t>
      </w:r>
      <w:r w:rsidRPr="00162D18">
        <w:rPr>
          <w:rFonts w:ascii="Times New Roman" w:hAnsi="Times New Roman"/>
          <w:sz w:val="28"/>
          <w:szCs w:val="28"/>
          <w:lang w:val="ru-RU"/>
        </w:rPr>
        <w:t>я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тельности. </w:t>
      </w:r>
    </w:p>
    <w:p w:rsidR="00162D18" w:rsidRPr="00162D18" w:rsidRDefault="00162D18" w:rsidP="00162D1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10. Пользоваться профессиональной документацией на государственном и иностранном языке.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Выпускник, освоивший образовательную программу, должен обладать пр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>фессиональными компетенциями (далее - ПК), соответствующими основным видам деятельности:</w:t>
      </w:r>
    </w:p>
    <w:p w:rsidR="00C47182" w:rsidRPr="00162D18" w:rsidRDefault="00162D18" w:rsidP="008914A0">
      <w:pPr>
        <w:pStyle w:val="a3"/>
        <w:spacing w:line="360" w:lineRule="auto"/>
        <w:ind w:left="0"/>
        <w:jc w:val="both"/>
        <w:rPr>
          <w:rFonts w:eastAsiaTheme="minorHAnsi" w:cs="Times New Roman"/>
          <w:b/>
          <w:szCs w:val="22"/>
          <w:lang w:val="ru-RU"/>
        </w:rPr>
      </w:pPr>
      <w:r w:rsidRPr="00162D18">
        <w:rPr>
          <w:lang w:val="ru-RU"/>
        </w:rPr>
        <w:lastRenderedPageBreak/>
        <w:t>ПК 7.5. Проводить аудит систем безопасности баз данных и серверов с и</w:t>
      </w:r>
      <w:r w:rsidRPr="00162D18">
        <w:rPr>
          <w:lang w:val="ru-RU"/>
        </w:rPr>
        <w:t>с</w:t>
      </w:r>
      <w:r w:rsidRPr="00162D18">
        <w:rPr>
          <w:lang w:val="ru-RU"/>
        </w:rPr>
        <w:t>пользованием регламентов по защите информации.</w:t>
      </w:r>
    </w:p>
    <w:p w:rsidR="00480307" w:rsidRDefault="00480307" w:rsidP="00162D18">
      <w:pPr>
        <w:pStyle w:val="a3"/>
        <w:spacing w:line="360" w:lineRule="auto"/>
        <w:jc w:val="both"/>
        <w:rPr>
          <w:lang w:val="ru-RU"/>
        </w:rPr>
      </w:pPr>
    </w:p>
    <w:p w:rsidR="0092153C" w:rsidRPr="006A0113" w:rsidRDefault="00E32F0F" w:rsidP="006A0113">
      <w:pPr>
        <w:pStyle w:val="1"/>
        <w:numPr>
          <w:ilvl w:val="1"/>
          <w:numId w:val="15"/>
        </w:numPr>
        <w:tabs>
          <w:tab w:val="left" w:pos="773"/>
        </w:tabs>
        <w:spacing w:line="360" w:lineRule="auto"/>
        <w:ind w:left="720"/>
        <w:jc w:val="both"/>
        <w:rPr>
          <w:b w:val="0"/>
          <w:bCs w:val="0"/>
          <w:lang w:val="ru-RU"/>
        </w:rPr>
      </w:pPr>
      <w:r>
        <w:rPr>
          <w:lang w:val="ru-RU"/>
        </w:rPr>
        <w:t>К</w:t>
      </w:r>
      <w:r w:rsidR="00480307" w:rsidRPr="00480307">
        <w:rPr>
          <w:lang w:val="ru-RU"/>
        </w:rPr>
        <w:t xml:space="preserve">оличество часов на освоение </w:t>
      </w:r>
      <w:r>
        <w:rPr>
          <w:lang w:val="ru-RU"/>
        </w:rPr>
        <w:t xml:space="preserve">рабочей </w:t>
      </w:r>
      <w:r w:rsidR="00480307" w:rsidRPr="00480307">
        <w:rPr>
          <w:lang w:val="ru-RU"/>
        </w:rPr>
        <w:t>программы</w:t>
      </w:r>
      <w:r>
        <w:rPr>
          <w:lang w:val="ru-RU"/>
        </w:rPr>
        <w:t xml:space="preserve"> учебной </w:t>
      </w:r>
      <w:r w:rsidR="00480307" w:rsidRPr="00480307">
        <w:rPr>
          <w:lang w:val="ru-RU"/>
        </w:rPr>
        <w:t>дисц</w:t>
      </w:r>
      <w:r w:rsidR="00480307" w:rsidRPr="00480307">
        <w:rPr>
          <w:lang w:val="ru-RU"/>
        </w:rPr>
        <w:t>и</w:t>
      </w:r>
      <w:r w:rsidR="00480307" w:rsidRPr="00480307">
        <w:rPr>
          <w:lang w:val="ru-RU"/>
        </w:rPr>
        <w:t>плины:</w:t>
      </w:r>
    </w:p>
    <w:p w:rsidR="0092153C" w:rsidRPr="006A0113" w:rsidRDefault="00480307" w:rsidP="006A0113">
      <w:pPr>
        <w:pStyle w:val="a3"/>
        <w:tabs>
          <w:tab w:val="left" w:pos="7916"/>
        </w:tabs>
        <w:spacing w:line="360" w:lineRule="auto"/>
        <w:ind w:left="0"/>
        <w:jc w:val="both"/>
        <w:rPr>
          <w:lang w:val="ru-RU"/>
        </w:rPr>
      </w:pPr>
      <w:r w:rsidRPr="006A0113">
        <w:rPr>
          <w:lang w:val="ru-RU"/>
        </w:rPr>
        <w:t xml:space="preserve">Максимальная учебная нагрузка обучающегося </w:t>
      </w:r>
      <w:r w:rsidR="00E32F0F" w:rsidRPr="006A0113">
        <w:rPr>
          <w:lang w:val="ru-RU"/>
        </w:rPr>
        <w:t>–</w:t>
      </w:r>
      <w:r w:rsidR="005C1E0D">
        <w:rPr>
          <w:lang w:val="ru-RU"/>
        </w:rPr>
        <w:t>64</w:t>
      </w:r>
      <w:r w:rsidRPr="006A0113">
        <w:rPr>
          <w:lang w:val="ru-RU"/>
        </w:rPr>
        <w:t>ча</w:t>
      </w:r>
      <w:r w:rsidR="005A1316" w:rsidRPr="006A0113">
        <w:rPr>
          <w:lang w:val="ru-RU"/>
        </w:rPr>
        <w:t>с</w:t>
      </w:r>
      <w:r w:rsidR="008158DA" w:rsidRPr="006A0113">
        <w:rPr>
          <w:lang w:val="ru-RU"/>
        </w:rPr>
        <w:t>а</w:t>
      </w:r>
      <w:r w:rsidR="005A1316" w:rsidRPr="006A0113">
        <w:rPr>
          <w:lang w:val="ru-RU"/>
        </w:rPr>
        <w:t xml:space="preserve">, </w:t>
      </w:r>
      <w:r w:rsidRPr="006A0113">
        <w:rPr>
          <w:lang w:val="ru-RU"/>
        </w:rPr>
        <w:t>в том</w:t>
      </w:r>
      <w:r w:rsidR="00215950">
        <w:rPr>
          <w:lang w:val="ru-RU"/>
        </w:rPr>
        <w:t xml:space="preserve"> </w:t>
      </w:r>
      <w:r w:rsidRPr="006A0113">
        <w:rPr>
          <w:lang w:val="ru-RU"/>
        </w:rPr>
        <w:t>числе: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113">
        <w:rPr>
          <w:rFonts w:ascii="Times New Roman" w:hAnsi="Times New Roman"/>
          <w:sz w:val="28"/>
          <w:lang w:val="ru-RU"/>
        </w:rPr>
        <w:t xml:space="preserve">обязательная аудиторная учебная нагрузка обучающегося </w:t>
      </w:r>
      <w:r w:rsidR="00E32F0F" w:rsidRPr="006A0113">
        <w:rPr>
          <w:rFonts w:ascii="Times New Roman" w:hAnsi="Times New Roman"/>
          <w:sz w:val="28"/>
          <w:lang w:val="ru-RU"/>
        </w:rPr>
        <w:t>–</w:t>
      </w:r>
      <w:r w:rsidR="005C1E0D">
        <w:rPr>
          <w:rFonts w:ascii="Times New Roman" w:hAnsi="Times New Roman"/>
          <w:sz w:val="28"/>
          <w:lang w:val="ru-RU"/>
        </w:rPr>
        <w:t>62</w:t>
      </w:r>
      <w:r w:rsidR="005A1316" w:rsidRPr="006A0113">
        <w:rPr>
          <w:rFonts w:ascii="Times New Roman" w:hAnsi="Times New Roman"/>
          <w:sz w:val="28"/>
          <w:lang w:val="ru-RU"/>
        </w:rPr>
        <w:t>часа</w:t>
      </w:r>
      <w:r w:rsidRPr="006A0113">
        <w:rPr>
          <w:rFonts w:ascii="Times New Roman" w:hAnsi="Times New Roman"/>
          <w:sz w:val="28"/>
          <w:lang w:val="ru-RU"/>
        </w:rPr>
        <w:t>;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13">
        <w:rPr>
          <w:rFonts w:ascii="Times New Roman" w:hAnsi="Times New Roman"/>
          <w:sz w:val="28"/>
        </w:rPr>
        <w:t>самостоятельная</w:t>
      </w:r>
      <w:r w:rsidR="005C1E0D">
        <w:rPr>
          <w:rFonts w:ascii="Times New Roman" w:hAnsi="Times New Roman"/>
          <w:sz w:val="28"/>
          <w:lang w:val="ru-RU"/>
        </w:rPr>
        <w:t xml:space="preserve"> </w:t>
      </w:r>
      <w:r w:rsidR="006A0113">
        <w:rPr>
          <w:rFonts w:ascii="Times New Roman" w:hAnsi="Times New Roman"/>
          <w:sz w:val="28"/>
        </w:rPr>
        <w:t>работ</w:t>
      </w:r>
      <w:r w:rsidR="006A0113">
        <w:rPr>
          <w:rFonts w:ascii="Times New Roman" w:hAnsi="Times New Roman"/>
          <w:sz w:val="28"/>
          <w:lang w:val="ru-RU"/>
        </w:rPr>
        <w:t xml:space="preserve">а – </w:t>
      </w:r>
      <w:r w:rsidR="005C1E0D">
        <w:rPr>
          <w:rFonts w:ascii="Times New Roman" w:hAnsi="Times New Roman"/>
          <w:sz w:val="28"/>
          <w:lang w:val="ru-RU"/>
        </w:rPr>
        <w:t xml:space="preserve">2 </w:t>
      </w:r>
      <w:r w:rsidRPr="006A0113">
        <w:rPr>
          <w:rFonts w:ascii="Times New Roman" w:hAnsi="Times New Roman"/>
          <w:sz w:val="28"/>
        </w:rPr>
        <w:t>час</w:t>
      </w:r>
      <w:r w:rsidR="005C1E0D">
        <w:rPr>
          <w:rFonts w:ascii="Times New Roman" w:hAnsi="Times New Roman"/>
          <w:sz w:val="28"/>
          <w:lang w:val="ru-RU"/>
        </w:rPr>
        <w:t>а</w:t>
      </w:r>
      <w:r w:rsidRPr="006A0113">
        <w:rPr>
          <w:rFonts w:ascii="Times New Roman" w:hAnsi="Times New Roman"/>
          <w:sz w:val="28"/>
        </w:rPr>
        <w:t>;</w:t>
      </w:r>
    </w:p>
    <w:p w:rsidR="0092153C" w:rsidRDefault="0092153C" w:rsidP="006A01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53C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0307" w:rsidRDefault="00480307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2752" w:rsidRDefault="008327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92153C" w:rsidRPr="009C1CB5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153C" w:rsidRPr="00E32F0F" w:rsidRDefault="00480307" w:rsidP="006A0113">
      <w:pPr>
        <w:pStyle w:val="1"/>
        <w:numPr>
          <w:ilvl w:val="0"/>
          <w:numId w:val="8"/>
        </w:numPr>
        <w:tabs>
          <w:tab w:val="left" w:pos="1692"/>
        </w:tabs>
        <w:ind w:left="281"/>
        <w:jc w:val="center"/>
        <w:rPr>
          <w:b w:val="0"/>
          <w:bCs w:val="0"/>
          <w:lang w:val="ru-RU"/>
        </w:rPr>
      </w:pPr>
      <w:r w:rsidRPr="00E32F0F">
        <w:rPr>
          <w:lang w:val="ru-RU"/>
        </w:rPr>
        <w:t>СТРУКТУРА И СОДЕРЖАНИЕ УЧЕБНОЙДИСЦИПЛИНЫ</w:t>
      </w:r>
    </w:p>
    <w:p w:rsidR="0092153C" w:rsidRPr="00E32F0F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2.1. </w:t>
      </w:r>
      <w:r w:rsidRPr="0083275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Объем общепрофессиональной дисциплины</w:t>
      </w:r>
      <w:r w:rsidR="002159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83275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 виды учебной работы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058" w:type="dxa"/>
        <w:tblInd w:w="164" w:type="dxa"/>
        <w:tblLayout w:type="fixed"/>
        <w:tblLook w:val="01E0"/>
      </w:tblPr>
      <w:tblGrid>
        <w:gridCol w:w="7357"/>
        <w:gridCol w:w="1701"/>
      </w:tblGrid>
      <w:tr w:rsidR="0092153C" w:rsidRPr="00832752" w:rsidTr="006A0113">
        <w:trPr>
          <w:trHeight w:hRule="exact" w:val="662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5" w:lineRule="exact"/>
              <w:ind w:left="1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</w:t>
            </w:r>
            <w:r w:rsidR="00215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="00215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Объем</w:t>
            </w:r>
            <w:r w:rsidR="00215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</w:t>
            </w:r>
            <w:r w:rsidR="00215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92153C" w:rsidRPr="00832752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Максимальная</w:t>
            </w:r>
            <w:r w:rsidR="00CC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учебная</w:t>
            </w:r>
            <w:r w:rsidR="00CC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нагрузка(всего)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92153C" w:rsidRPr="00BA7FC8" w:rsidRDefault="00E71389" w:rsidP="0002133D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  <w:r w:rsidR="00CC1BDE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92153C" w:rsidRPr="00E32F0F" w:rsidTr="006A0113">
        <w:trPr>
          <w:trHeight w:hRule="exact" w:val="336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Обязательная аудиторная учебная нагрузка(всего),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2153C" w:rsidRPr="00BA7FC8" w:rsidRDefault="00CC1BDE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64</w:t>
            </w:r>
          </w:p>
        </w:tc>
      </w:tr>
      <w:tr w:rsidR="0092153C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/>
                <w:sz w:val="28"/>
                <w:szCs w:val="28"/>
              </w:rPr>
              <w:t>в том</w:t>
            </w:r>
            <w:r w:rsidR="00CC1B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2F0F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92153C" w:rsidP="0002133D">
            <w:pPr>
              <w:rPr>
                <w:sz w:val="28"/>
                <w:szCs w:val="28"/>
              </w:rPr>
            </w:pPr>
          </w:p>
        </w:tc>
      </w:tr>
      <w:tr w:rsidR="0092153C" w:rsidRPr="00E32F0F" w:rsidTr="006A0113">
        <w:trPr>
          <w:trHeight w:hRule="exact" w:val="530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E32F0F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Самостоятельная </w:t>
            </w:r>
            <w:r w:rsidR="00480307"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обучающегося(всего),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CC1BDE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CC1BDE" w:rsidRPr="00E32F0F" w:rsidTr="006A0113">
        <w:trPr>
          <w:trHeight w:hRule="exact" w:val="363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E" w:rsidRPr="00E32F0F" w:rsidRDefault="00CC1BDE" w:rsidP="00021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E" w:rsidRPr="00E32F0F" w:rsidRDefault="00CC1BDE" w:rsidP="000213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80307" w:rsidRPr="00CC1BDE" w:rsidTr="00BA7FC8">
        <w:trPr>
          <w:trHeight w:hRule="exact" w:val="701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Итоговая аттестация в форм</w:t>
            </w:r>
            <w:r w:rsidR="004D5C49"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е: Диффе</w:t>
            </w: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ренцированный зачет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CC1BDE" w:rsidP="000213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2153C" w:rsidRPr="00480307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832752">
      <w:pPr>
        <w:pStyle w:val="1"/>
        <w:numPr>
          <w:ilvl w:val="1"/>
          <w:numId w:val="4"/>
        </w:numPr>
        <w:tabs>
          <w:tab w:val="left" w:pos="4067"/>
        </w:tabs>
        <w:ind w:left="4066" w:hanging="492"/>
        <w:jc w:val="center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 xml:space="preserve">Тематический план и содержание </w:t>
      </w:r>
      <w:r w:rsidR="00832752">
        <w:rPr>
          <w:lang w:val="ru-RU"/>
        </w:rPr>
        <w:t>ОП.05.Правовое обеспечение в професси</w:t>
      </w:r>
      <w:r w:rsidR="00832752">
        <w:rPr>
          <w:lang w:val="ru-RU"/>
        </w:rPr>
        <w:t>о</w:t>
      </w:r>
      <w:r w:rsidR="00832752">
        <w:rPr>
          <w:lang w:val="ru-RU"/>
        </w:rPr>
        <w:t>нальной деятельности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4546" w:type="dxa"/>
        <w:tblLayout w:type="fixed"/>
        <w:tblLook w:val="04A0"/>
      </w:tblPr>
      <w:tblGrid>
        <w:gridCol w:w="3544"/>
        <w:gridCol w:w="8501"/>
        <w:gridCol w:w="992"/>
        <w:gridCol w:w="1509"/>
      </w:tblGrid>
      <w:tr w:rsidR="00D52097" w:rsidRPr="00D52097" w:rsidTr="00E71389">
        <w:trPr>
          <w:trHeight w:val="322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Наименование разделов </w:t>
            </w:r>
          </w:p>
          <w:p w:rsidR="00D52097" w:rsidRPr="00D52097" w:rsidRDefault="00D52097" w:rsidP="0002133D">
            <w:pPr>
              <w:pStyle w:val="a9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и тем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Содержание учебного материала, практического занятия, самостоятельной работы учащихся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Объем часов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Уровень освоения</w:t>
            </w:r>
          </w:p>
        </w:tc>
      </w:tr>
      <w:tr w:rsidR="00D52097" w:rsidRPr="00D52097" w:rsidTr="00E71389">
        <w:trPr>
          <w:trHeight w:val="113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1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2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3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4</w:t>
            </w:r>
          </w:p>
        </w:tc>
      </w:tr>
      <w:tr w:rsidR="00D52097" w:rsidRPr="00D52097" w:rsidTr="00E71389">
        <w:trPr>
          <w:trHeight w:val="335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    Раздел 1. Право и экономика                                                  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  <w:tc>
          <w:tcPr>
            <w:tcW w:w="1509" w:type="dxa"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</w:tr>
      <w:tr w:rsidR="00D52097" w:rsidRPr="00D52097" w:rsidTr="00E71389">
        <w:trPr>
          <w:trHeight w:val="227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rPr>
                <w:bCs/>
              </w:rPr>
              <w:t>Тема 1.1.</w:t>
            </w:r>
            <w:r w:rsidRPr="00D52097">
              <w:rPr>
                <w:rFonts w:eastAsia="Calibri"/>
              </w:rPr>
              <w:t xml:space="preserve"> Субъекты предпринимательской деятельности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Правовоерегулирование</w:t>
            </w:r>
            <w:r w:rsidR="00261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="00261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992" w:type="dxa"/>
            <w:hideMark/>
          </w:tcPr>
          <w:p w:rsidR="00D52097" w:rsidRDefault="00E71389" w:rsidP="0002133D">
            <w:pPr>
              <w:pStyle w:val="a9"/>
              <w:jc w:val="center"/>
            </w:pPr>
            <w:r>
              <w:t>4</w:t>
            </w:r>
          </w:p>
          <w:p w:rsidR="001E4754" w:rsidRPr="00D52097" w:rsidRDefault="001E4754" w:rsidP="0002133D">
            <w:pPr>
              <w:pStyle w:val="a9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2097" w:rsidRPr="00D52097" w:rsidTr="00E71389">
        <w:trPr>
          <w:trHeight w:val="13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992" w:type="dxa"/>
            <w:hideMark/>
          </w:tcPr>
          <w:p w:rsidR="00D52097" w:rsidRPr="00E71389" w:rsidRDefault="00E71389" w:rsidP="00D64E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E70" w:rsidRPr="00D52097" w:rsidTr="00E71389">
        <w:trPr>
          <w:trHeight w:val="270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как субъекты предпринимательской деятельности.</w:t>
            </w:r>
          </w:p>
        </w:tc>
        <w:tc>
          <w:tcPr>
            <w:tcW w:w="992" w:type="dxa"/>
            <w:vMerge w:val="restart"/>
            <w:hideMark/>
          </w:tcPr>
          <w:p w:rsidR="00D64E70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D64E70" w:rsidRPr="00D52097" w:rsidRDefault="00D64E70" w:rsidP="008904B1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</w:t>
            </w:r>
            <w:r w:rsidR="008904B1">
              <w:rPr>
                <w:color w:val="000000" w:themeColor="text1"/>
              </w:rPr>
              <w:t>1</w:t>
            </w:r>
            <w:r w:rsidRPr="00D52097">
              <w:rPr>
                <w:color w:val="FFFFFF" w:themeColor="background1"/>
              </w:rPr>
              <w:t>2</w:t>
            </w:r>
          </w:p>
        </w:tc>
      </w:tr>
      <w:tr w:rsidR="00D64E70" w:rsidRPr="00D52097" w:rsidTr="00E71389">
        <w:trPr>
          <w:trHeight w:val="402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- правовые формы  юридических лиц.</w:t>
            </w:r>
          </w:p>
        </w:tc>
        <w:tc>
          <w:tcPr>
            <w:tcW w:w="992" w:type="dxa"/>
            <w:vMerge/>
            <w:hideMark/>
          </w:tcPr>
          <w:p w:rsidR="00D64E70" w:rsidRPr="00D52097" w:rsidRDefault="00D64E70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64E70" w:rsidRPr="00D52097" w:rsidRDefault="00D64E70" w:rsidP="00F11D63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2222</w:t>
            </w:r>
            <w:r w:rsidRPr="00D52097">
              <w:rPr>
                <w:color w:val="000000" w:themeColor="text1"/>
              </w:rPr>
              <w:t>2</w:t>
            </w:r>
            <w:r>
              <w:rPr>
                <w:color w:val="FFFFFF" w:themeColor="background1"/>
              </w:rPr>
              <w:t>2</w:t>
            </w:r>
            <w:r w:rsidRPr="00D52097">
              <w:rPr>
                <w:color w:val="FFFFFF" w:themeColor="background1"/>
              </w:rPr>
              <w:t>2222</w:t>
            </w:r>
          </w:p>
        </w:tc>
      </w:tr>
      <w:tr w:rsidR="00D52097" w:rsidRPr="00D52097" w:rsidTr="00E71389">
        <w:trPr>
          <w:trHeight w:val="556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 Анализ ФЗ «О лицензировании отдельных видов де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тельности».</w:t>
            </w:r>
          </w:p>
        </w:tc>
        <w:tc>
          <w:tcPr>
            <w:tcW w:w="992" w:type="dxa"/>
            <w:hideMark/>
          </w:tcPr>
          <w:p w:rsidR="00D52097" w:rsidRPr="00D52097" w:rsidRDefault="00D64E70" w:rsidP="0002133D">
            <w:pPr>
              <w:pStyle w:val="a9"/>
              <w:snapToGrid w:val="0"/>
              <w:jc w:val="center"/>
            </w:pPr>
            <w:r>
              <w:t>2</w:t>
            </w: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 w:val="restart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52097" w:rsidRPr="00215950" w:rsidTr="00E71389">
        <w:trPr>
          <w:trHeight w:val="183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Раздел 2  Гражданско-правовой договор и трудовые отношения.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9E2149" w:rsidRPr="00D52097" w:rsidTr="00E71389">
        <w:trPr>
          <w:trHeight w:val="229"/>
        </w:trPr>
        <w:tc>
          <w:tcPr>
            <w:tcW w:w="3544" w:type="dxa"/>
            <w:vMerge w:val="restart"/>
            <w:hideMark/>
          </w:tcPr>
          <w:p w:rsidR="009E2149" w:rsidRPr="00D52097" w:rsidRDefault="009E2149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2.1 Гражданско-правовой договор.</w:t>
            </w:r>
          </w:p>
        </w:tc>
        <w:tc>
          <w:tcPr>
            <w:tcW w:w="8501" w:type="dxa"/>
            <w:hideMark/>
          </w:tcPr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договор,виды и содержание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hideMark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E2149" w:rsidRPr="00D52097" w:rsidTr="00E71389">
        <w:trPr>
          <w:trHeight w:val="231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споры.</w:t>
            </w:r>
          </w:p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3.Досудебный порядок рассмотрения споров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9E2149" w:rsidRPr="00D52097" w:rsidRDefault="009E2149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9E2149" w:rsidRPr="00D52097" w:rsidTr="00E71389">
        <w:trPr>
          <w:trHeight w:val="217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Pr="00D52097" w:rsidRDefault="00CC1BDE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="009E2149"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Используя ГК РФ составить конспект-схему «Отдельные виды обязательств».</w:t>
            </w:r>
          </w:p>
        </w:tc>
        <w:tc>
          <w:tcPr>
            <w:tcW w:w="992" w:type="dxa"/>
            <w:hideMark/>
          </w:tcPr>
          <w:p w:rsidR="009E2149" w:rsidRPr="00D52097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C3428" w:rsidRPr="00D52097" w:rsidTr="00E71389">
        <w:trPr>
          <w:trHeight w:val="205"/>
        </w:trPr>
        <w:tc>
          <w:tcPr>
            <w:tcW w:w="3544" w:type="dxa"/>
            <w:vMerge w:val="restart"/>
            <w:hideMark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2.2 Трудовой договор</w:t>
            </w: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Правовое регулирование занятости и трудоустройства.</w:t>
            </w:r>
          </w:p>
        </w:tc>
        <w:tc>
          <w:tcPr>
            <w:tcW w:w="992" w:type="dxa"/>
            <w:vMerge w:val="restart"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vMerge w:val="restart"/>
            <w:hideMark/>
          </w:tcPr>
          <w:p w:rsidR="006C3428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8904B1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3428" w:rsidRPr="00D52097" w:rsidTr="00E71389">
        <w:trPr>
          <w:trHeight w:val="240"/>
        </w:trPr>
        <w:tc>
          <w:tcPr>
            <w:tcW w:w="3544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</w:p>
        </w:tc>
        <w:tc>
          <w:tcPr>
            <w:tcW w:w="8501" w:type="dxa"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2.Понятие и виды трудового договора.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Заключениетрудовогодоговора.</w:t>
            </w:r>
          </w:p>
        </w:tc>
        <w:tc>
          <w:tcPr>
            <w:tcW w:w="992" w:type="dxa"/>
            <w:vMerge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6C3428" w:rsidRPr="00215950" w:rsidTr="00E71389">
        <w:trPr>
          <w:trHeight w:val="271"/>
        </w:trPr>
        <w:tc>
          <w:tcPr>
            <w:tcW w:w="3544" w:type="dxa"/>
            <w:vMerge/>
            <w:hideMark/>
          </w:tcPr>
          <w:p w:rsidR="006C3428" w:rsidRPr="00D52097" w:rsidRDefault="006C3428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3.Изменение и прекращение трудового договора.</w:t>
            </w:r>
          </w:p>
        </w:tc>
        <w:tc>
          <w:tcPr>
            <w:tcW w:w="992" w:type="dxa"/>
            <w:vMerge/>
            <w:hideMark/>
          </w:tcPr>
          <w:p w:rsidR="006C3428" w:rsidRPr="00D52097" w:rsidRDefault="006C3428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52097" w:rsidRPr="00D52097" w:rsidTr="00E71389">
        <w:trPr>
          <w:trHeight w:val="220"/>
        </w:trPr>
        <w:tc>
          <w:tcPr>
            <w:tcW w:w="3544" w:type="dxa"/>
            <w:vMerge/>
          </w:tcPr>
          <w:p w:rsidR="00D52097" w:rsidRPr="00D52097" w:rsidRDefault="00D52097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D52097" w:rsidRPr="00D52097" w:rsidRDefault="00CC1BDE" w:rsidP="00CC1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D52097"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работа: Решение ситуационных задач, используя ФЗ «О занятости населения в РФ»</w:t>
            </w:r>
          </w:p>
        </w:tc>
        <w:tc>
          <w:tcPr>
            <w:tcW w:w="992" w:type="dxa"/>
          </w:tcPr>
          <w:p w:rsidR="00D52097" w:rsidRPr="001E4754" w:rsidRDefault="00D64E70" w:rsidP="0002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D52097" w:rsidRPr="00D52097" w:rsidTr="00E71389">
        <w:trPr>
          <w:trHeight w:val="421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t>Тема 2.3 Ответственность в трудовом праве.</w:t>
            </w:r>
          </w:p>
          <w:p w:rsidR="00D52097" w:rsidRPr="00D52097" w:rsidRDefault="00D52097" w:rsidP="00F11D63">
            <w:pPr>
              <w:pStyle w:val="a9"/>
              <w:snapToGrid w:val="0"/>
              <w:jc w:val="both"/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Дисциплинатруда.</w:t>
            </w:r>
          </w:p>
        </w:tc>
        <w:tc>
          <w:tcPr>
            <w:tcW w:w="992" w:type="dxa"/>
            <w:vMerge w:val="restart"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6C3428" w:rsidRDefault="00E71389" w:rsidP="0002133D">
            <w:pPr>
              <w:pStyle w:val="a9"/>
              <w:snapToGrid w:val="0"/>
              <w:jc w:val="center"/>
            </w:pPr>
            <w:r>
              <w:t>1</w:t>
            </w:r>
            <w:r w:rsidR="00CC1BDE">
              <w:t>0</w:t>
            </w: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410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Материальнаяответственность.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34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D52097" w:rsidRPr="001E4754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Защитатрудовыхправработников.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568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  <w:hideMark/>
          </w:tcPr>
          <w:p w:rsidR="00D52097" w:rsidRPr="00D52097" w:rsidRDefault="00CC1BDE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</w:t>
            </w:r>
            <w:r w:rsidR="00D52097" w:rsidRPr="00D520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работа: Составление сравнительной таблицы дисциплинарной и материальной ответственности.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8904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6C3428" w:rsidRPr="001E4754" w:rsidTr="00E71389">
        <w:trPr>
          <w:trHeight w:val="460"/>
        </w:trPr>
        <w:tc>
          <w:tcPr>
            <w:tcW w:w="12045" w:type="dxa"/>
            <w:gridSpan w:val="2"/>
          </w:tcPr>
          <w:p w:rsidR="006C3428" w:rsidRPr="006C3428" w:rsidRDefault="009C1CB5" w:rsidP="0002133D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</w:t>
            </w:r>
            <w:r w:rsidR="006C3428" w:rsidRPr="006C3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.Антикоррупционная  политика</w:t>
            </w:r>
          </w:p>
        </w:tc>
        <w:tc>
          <w:tcPr>
            <w:tcW w:w="992" w:type="dxa"/>
          </w:tcPr>
          <w:p w:rsidR="006C3428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6C3428" w:rsidRPr="001E4754" w:rsidRDefault="006C3428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C3428" w:rsidRPr="001E4754" w:rsidTr="00E71389">
        <w:trPr>
          <w:trHeight w:val="460"/>
        </w:trPr>
        <w:tc>
          <w:tcPr>
            <w:tcW w:w="3544" w:type="dxa"/>
            <w:vMerge w:val="restart"/>
          </w:tcPr>
          <w:p w:rsidR="006C3428" w:rsidRPr="006C3428" w:rsidRDefault="006C3428" w:rsidP="00F11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Тема.5.1 Коррупция в Росси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Федерации.</w:t>
            </w:r>
          </w:p>
        </w:tc>
        <w:tc>
          <w:tcPr>
            <w:tcW w:w="8501" w:type="dxa"/>
          </w:tcPr>
          <w:p w:rsidR="00CC1BDE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Коррупция как фактор нарушения прав человека. Виды коррупции. Формы ее проявления. Понятие антикоррупционной политики, ее содержание.</w:t>
            </w:r>
          </w:p>
        </w:tc>
        <w:tc>
          <w:tcPr>
            <w:tcW w:w="992" w:type="dxa"/>
          </w:tcPr>
          <w:p w:rsidR="006C3428" w:rsidRPr="006C3428" w:rsidRDefault="00CC1BDE" w:rsidP="0002133D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C3428" w:rsidRPr="001E4754" w:rsidTr="00E71389">
        <w:trPr>
          <w:trHeight w:val="292"/>
        </w:trPr>
        <w:tc>
          <w:tcPr>
            <w:tcW w:w="3544" w:type="dxa"/>
            <w:vMerge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Юридическая ответственность за коррупционные правонарушения</w:t>
            </w:r>
          </w:p>
        </w:tc>
        <w:tc>
          <w:tcPr>
            <w:tcW w:w="992" w:type="dxa"/>
          </w:tcPr>
          <w:p w:rsidR="006C3428" w:rsidRPr="006C3428" w:rsidRDefault="00E71389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CC1BDE" w:rsidRPr="001E4754" w:rsidTr="00E71389">
        <w:trPr>
          <w:trHeight w:val="292"/>
        </w:trPr>
        <w:tc>
          <w:tcPr>
            <w:tcW w:w="3544" w:type="dxa"/>
          </w:tcPr>
          <w:p w:rsidR="00CC1BDE" w:rsidRPr="006C3428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CC1BDE" w:rsidRPr="006C3428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CC1BDE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CC1BDE" w:rsidRDefault="00CC1BDE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C1CB5" w:rsidRPr="001E4754" w:rsidTr="00E71389">
        <w:trPr>
          <w:trHeight w:val="237"/>
        </w:trPr>
        <w:tc>
          <w:tcPr>
            <w:tcW w:w="3544" w:type="dxa"/>
          </w:tcPr>
          <w:p w:rsidR="009C1CB5" w:rsidRPr="006C3428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9C1CB5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992" w:type="dxa"/>
          </w:tcPr>
          <w:p w:rsidR="009C1CB5" w:rsidRDefault="009C1CB5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9C1CB5" w:rsidRPr="006C3428" w:rsidRDefault="009C1CB5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2097" w:rsidRPr="001E4754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/>
                <w:bCs/>
              </w:rPr>
              <w:t>Всего: максимальная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E71389" w:rsidP="00E71389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1BDE">
              <w:rPr>
                <w:b/>
              </w:rPr>
              <w:t>4</w:t>
            </w:r>
          </w:p>
        </w:tc>
        <w:tc>
          <w:tcPr>
            <w:tcW w:w="1509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обязательная аудиторная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самостоятельная работа обучающегося (всего)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2153C" w:rsidRDefault="0092153C" w:rsidP="0002133D">
      <w:pPr>
        <w:sectPr w:rsidR="0092153C" w:rsidSect="0002133D">
          <w:footerReference w:type="default" r:id="rId9"/>
          <w:pgSz w:w="16850" w:h="11910" w:orient="landscape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02133D">
      <w:pPr>
        <w:pStyle w:val="1"/>
        <w:numPr>
          <w:ilvl w:val="0"/>
          <w:numId w:val="8"/>
        </w:numPr>
        <w:tabs>
          <w:tab w:val="left" w:pos="965"/>
        </w:tabs>
        <w:spacing w:line="242" w:lineRule="auto"/>
        <w:ind w:hanging="3296"/>
        <w:jc w:val="left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>УСЛОВИЯ РЕАЛИЗАЦИИ УЧЕБНОЙ ДИСЦИПЛИНЫ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64E70" w:rsidRDefault="00CA75BB" w:rsidP="00D64E70">
      <w:pPr>
        <w:tabs>
          <w:tab w:val="left" w:pos="426"/>
        </w:tabs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3.1</w:t>
      </w:r>
      <w:r w:rsidR="00D64E70">
        <w:rPr>
          <w:rFonts w:ascii="Times New Roman" w:hAnsi="Times New Roman"/>
          <w:b/>
          <w:sz w:val="28"/>
          <w:lang w:val="ru-RU"/>
        </w:rPr>
        <w:t xml:space="preserve">. </w:t>
      </w:r>
      <w:r w:rsidR="00480307" w:rsidRPr="00CA75BB">
        <w:rPr>
          <w:rFonts w:ascii="Times New Roman" w:hAnsi="Times New Roman"/>
          <w:b/>
          <w:sz w:val="28"/>
          <w:lang w:val="ru-RU"/>
        </w:rPr>
        <w:t>Требования к минимальному материально-техническомуобеспечению</w:t>
      </w:r>
      <w:r w:rsidR="00D64E70">
        <w:rPr>
          <w:rFonts w:ascii="Times New Roman" w:hAnsi="Times New Roman"/>
          <w:b/>
          <w:sz w:val="28"/>
          <w:lang w:val="ru-RU"/>
        </w:rPr>
        <w:t>.</w:t>
      </w:r>
    </w:p>
    <w:p w:rsidR="0092153C" w:rsidRPr="00D64E70" w:rsidRDefault="00480307" w:rsidP="00D64E70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val="ru-RU"/>
        </w:rPr>
      </w:pPr>
      <w:r w:rsidRPr="00D64E70">
        <w:rPr>
          <w:rFonts w:ascii="Times New Roman" w:hAnsi="Times New Roman" w:cs="Times New Roman"/>
          <w:sz w:val="28"/>
          <w:lang w:val="ru-RU"/>
        </w:rPr>
        <w:t>Реализация программы дисциплины требует наличия учебного</w:t>
      </w:r>
      <w:r w:rsidR="00D64E70" w:rsidRPr="00D64E70">
        <w:rPr>
          <w:rFonts w:ascii="Times New Roman" w:hAnsi="Times New Roman" w:cs="Times New Roman"/>
          <w:sz w:val="28"/>
          <w:lang w:val="ru-RU"/>
        </w:rPr>
        <w:t>Кабинет</w:t>
      </w:r>
      <w:r w:rsidR="00D64E70">
        <w:rPr>
          <w:rFonts w:ascii="Times New Roman" w:hAnsi="Times New Roman" w:cs="Times New Roman"/>
          <w:sz w:val="28"/>
          <w:lang w:val="ru-RU"/>
        </w:rPr>
        <w:t>а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«С</w:t>
      </w:r>
      <w:r w:rsidR="00D64E70" w:rsidRPr="00D64E70">
        <w:rPr>
          <w:rFonts w:ascii="Times New Roman" w:hAnsi="Times New Roman" w:cs="Times New Roman"/>
          <w:sz w:val="28"/>
          <w:lang w:val="ru-RU"/>
        </w:rPr>
        <w:t>о</w:t>
      </w:r>
      <w:r w:rsidR="00D64E70" w:rsidRPr="00D64E70">
        <w:rPr>
          <w:rFonts w:ascii="Times New Roman" w:hAnsi="Times New Roman" w:cs="Times New Roman"/>
          <w:sz w:val="28"/>
          <w:lang w:val="ru-RU"/>
        </w:rPr>
        <w:t>циально-экономических дисциплин», оснащенн</w:t>
      </w:r>
      <w:r w:rsidR="00D64E70">
        <w:rPr>
          <w:rFonts w:ascii="Times New Roman" w:hAnsi="Times New Roman" w:cs="Times New Roman"/>
          <w:sz w:val="28"/>
          <w:lang w:val="ru-RU"/>
        </w:rPr>
        <w:t>ого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оборудованием и техн</w:t>
      </w:r>
      <w:r w:rsidR="00D64E70" w:rsidRPr="00D64E70">
        <w:rPr>
          <w:rFonts w:ascii="Times New Roman" w:hAnsi="Times New Roman" w:cs="Times New Roman"/>
          <w:sz w:val="28"/>
          <w:lang w:val="ru-RU"/>
        </w:rPr>
        <w:t>и</w:t>
      </w:r>
      <w:r w:rsidR="00D64E70" w:rsidRPr="00D64E70">
        <w:rPr>
          <w:rFonts w:ascii="Times New Roman" w:hAnsi="Times New Roman" w:cs="Times New Roman"/>
          <w:sz w:val="28"/>
          <w:lang w:val="ru-RU"/>
        </w:rPr>
        <w:t>ческими средствами обучения</w:t>
      </w:r>
    </w:p>
    <w:p w:rsidR="0092153C" w:rsidRPr="00480307" w:rsidRDefault="00480307" w:rsidP="00665C52">
      <w:pPr>
        <w:pStyle w:val="1"/>
        <w:tabs>
          <w:tab w:val="left" w:pos="426"/>
        </w:tabs>
        <w:spacing w:line="360" w:lineRule="auto"/>
        <w:ind w:left="0" w:hanging="38"/>
        <w:jc w:val="both"/>
        <w:rPr>
          <w:b w:val="0"/>
          <w:bCs w:val="0"/>
          <w:lang w:val="ru-RU"/>
        </w:rPr>
      </w:pPr>
      <w:r w:rsidRPr="00480307">
        <w:rPr>
          <w:lang w:val="ru-RU"/>
        </w:rPr>
        <w:t>Оборудование учебногокабинета: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рабочее место преподавателя;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 xml:space="preserve">посадочные места обучающихся (по количеству обучающихся); 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учебные наглядные пособия (таблицы, плакаты);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тематические папки дидактических материалов;</w:t>
      </w:r>
    </w:p>
    <w:p w:rsidR="00CA75BB" w:rsidRPr="00A67FD2" w:rsidRDefault="00CA75BB" w:rsidP="00A67FD2">
      <w:pPr>
        <w:pStyle w:val="1"/>
        <w:spacing w:line="360" w:lineRule="auto"/>
        <w:ind w:left="0"/>
        <w:jc w:val="center"/>
        <w:rPr>
          <w:lang w:val="ru-RU"/>
        </w:rPr>
      </w:pPr>
      <w:r w:rsidRPr="00A67FD2">
        <w:rPr>
          <w:lang w:val="ru-RU"/>
        </w:rPr>
        <w:t>3.2. Информационное обеспечение обучения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>Перечень рекомендуемых учебных изданий, Интернет-ресурсов, допо</w:t>
      </w:r>
      <w:r w:rsidRPr="00CA75BB">
        <w:rPr>
          <w:lang w:val="ru-RU"/>
        </w:rPr>
        <w:t>л</w:t>
      </w:r>
      <w:r w:rsidRPr="00CA75BB">
        <w:rPr>
          <w:lang w:val="ru-RU"/>
        </w:rPr>
        <w:t>нительной литературы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 xml:space="preserve">Основные источники: </w:t>
      </w:r>
    </w:p>
    <w:p w:rsidR="001C4A22" w:rsidRPr="001C4A22" w:rsidRDefault="00CA75BB" w:rsidP="00665C5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1C4A22" w:rsidRPr="001C4A22">
        <w:rPr>
          <w:rFonts w:ascii="Times New Roman" w:hAnsi="Times New Roman"/>
          <w:sz w:val="28"/>
          <w:lang w:val="ru-RU"/>
        </w:rPr>
        <w:t>. Румынина, В.В. Правовое обеспечение профессиональной деятельности: Учебник для студентов сред.проф.учеб.заведений.</w:t>
      </w:r>
      <w:r w:rsidR="001E4754">
        <w:rPr>
          <w:rFonts w:ascii="Times New Roman" w:hAnsi="Times New Roman"/>
          <w:sz w:val="28"/>
          <w:lang w:val="ru-RU"/>
        </w:rPr>
        <w:t xml:space="preserve"> – 6-е изд. - М., Academia, 2017. – 224 с.</w:t>
      </w:r>
    </w:p>
    <w:p w:rsidR="00665C52" w:rsidRDefault="00CA75BB" w:rsidP="00665C52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Интернет источники</w:t>
      </w:r>
      <w:r w:rsidR="00665C52">
        <w:rPr>
          <w:rFonts w:ascii="Times New Roman" w:hAnsi="Times New Roman"/>
          <w:b/>
          <w:sz w:val="28"/>
          <w:lang w:val="ru-RU"/>
        </w:rPr>
        <w:t>:</w:t>
      </w:r>
    </w:p>
    <w:p w:rsidR="0092153C" w:rsidRPr="00665C52" w:rsidRDefault="00665C52" w:rsidP="00665C52">
      <w:pPr>
        <w:spacing w:line="360" w:lineRule="auto"/>
        <w:rPr>
          <w:rFonts w:ascii="Times New Roman" w:hAnsi="Times New Roman"/>
          <w:b/>
          <w:sz w:val="28"/>
          <w:lang w:val="ru-RU"/>
        </w:rPr>
        <w:sectPr w:rsidR="0092153C" w:rsidRPr="00665C52" w:rsidSect="0002133D">
          <w:footerReference w:type="default" r:id="rId10"/>
          <w:pgSz w:w="11910" w:h="16840"/>
          <w:pgMar w:top="1134" w:right="850" w:bottom="1134" w:left="1701" w:header="0" w:footer="759" w:gutter="0"/>
          <w:cols w:space="720"/>
          <w:docGrid w:linePitch="299"/>
        </w:sectPr>
      </w:pPr>
      <w:r>
        <w:rPr>
          <w:rFonts w:ascii="Times New Roman" w:hAnsi="Times New Roman"/>
          <w:sz w:val="28"/>
          <w:lang w:val="ru-RU"/>
        </w:rPr>
        <w:t xml:space="preserve">1. ЭБС </w:t>
      </w:r>
      <w:r w:rsidR="00D52097">
        <w:rPr>
          <w:rFonts w:ascii="Times New Roman" w:hAnsi="Times New Roman"/>
          <w:sz w:val="28"/>
          <w:lang w:val="ru-RU"/>
        </w:rPr>
        <w:t>«Академия»</w:t>
      </w:r>
      <w:r>
        <w:rPr>
          <w:rFonts w:ascii="Times New Roman" w:hAnsi="Times New Roman"/>
          <w:sz w:val="28"/>
          <w:lang w:val="ru-RU"/>
        </w:rPr>
        <w:t>,</w:t>
      </w:r>
      <w:r w:rsidRPr="00665C52">
        <w:rPr>
          <w:rFonts w:ascii="Times New Roman" w:hAnsi="Times New Roman"/>
          <w:sz w:val="28"/>
          <w:lang w:val="ru-RU"/>
        </w:rPr>
        <w:t>http://academia-moscow.ru/elibrary/</w:t>
      </w:r>
    </w:p>
    <w:p w:rsidR="0092153C" w:rsidRPr="00665C52" w:rsidRDefault="00832752" w:rsidP="008327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4.</w:t>
      </w:r>
      <w:r w:rsidRPr="00FD6D99">
        <w:rPr>
          <w:rFonts w:ascii="Times New Roman" w:hAnsi="Times New Roman"/>
          <w:b/>
          <w:sz w:val="28"/>
          <w:lang w:val="ru-RU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sz w:val="28"/>
          <w:lang w:val="ru-RU"/>
        </w:rPr>
        <w:t xml:space="preserve"> УЧЕБНОЙ ДИСЦИПЛИНЫ</w:t>
      </w:r>
    </w:p>
    <w:p w:rsidR="0092153C" w:rsidRDefault="00DC7E8E" w:rsidP="0083275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Контроль и оценка результатов освоения учебной дисциплины осуществл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ется преподавателем в процессе проведения практических занятий, тестир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вания,  решения задач, а также выполнения обучающимися домашних и и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дивидуальных заданий.</w:t>
      </w: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9"/>
        <w:gridCol w:w="4846"/>
      </w:tblGrid>
      <w:tr w:rsidR="00FF1843" w:rsidRPr="00215950" w:rsidTr="00FF1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зультатов обучения </w:t>
            </w:r>
          </w:p>
        </w:tc>
      </w:tr>
      <w:tr w:rsidR="00FF1843" w:rsidRPr="00215950" w:rsidTr="00FF1843">
        <w:trPr>
          <w:trHeight w:val="1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анализировать и оценивать результаты и последствия деятельности (бездействия) с правовой точки зрения;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при провед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нии устного опроса;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-  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использовать нормативно-правовые документы, регламентирующие профе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сиональную деятельность.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знания: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 виды административных правон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рушений и административной ответстве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вопросы.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классификация, основные виды и правила составления нормативных док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ментов;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нормы защиты нарушенных прав и судебный порядок разрешения споров;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215950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организационно-правовые формы юридических лиц;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215950" w:rsidTr="00FF1843">
        <w:trPr>
          <w:trHeight w:val="11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нормы дисциплинарной и матер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альной ответственности работника;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215950" w:rsidTr="00FF1843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понятие правового регулирования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</w:t>
            </w:r>
          </w:p>
        </w:tc>
      </w:tr>
      <w:tr w:rsidR="00FF1843" w:rsidRPr="00215950" w:rsidTr="00FF1843">
        <w:trPr>
          <w:trHeight w:val="6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 порядок заключения трудового 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говора и основания его прекращения;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215950" w:rsidTr="00FF1843">
        <w:trPr>
          <w:trHeight w:val="10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  -        права и обязанности работников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215950" w:rsidTr="00FF1843">
        <w:trPr>
          <w:trHeight w:val="8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права и свободы человека и гражд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нина, механизмы их реализации;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проверка выполнения самостоятельной работы (рефератов, 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зентаций), устный самоконтроль;</w:t>
            </w:r>
          </w:p>
        </w:tc>
      </w:tr>
      <w:tr w:rsidR="00FF1843" w:rsidRPr="00215950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правовое положение субъектов предпринимательской деятельности;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215950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  роль государственного регулиров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ния в обеспечении занятости населения.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  <w:r w:rsidR="005C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диф.зачет</w:t>
            </w:r>
          </w:p>
        </w:tc>
      </w:tr>
    </w:tbl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7E8E" w:rsidRDefault="00DC7E8E" w:rsidP="0002133D">
      <w:pPr>
        <w:tabs>
          <w:tab w:val="left" w:pos="2116"/>
          <w:tab w:val="left" w:pos="353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DC7E8E" w:rsidSect="0002133D">
      <w:pgSz w:w="11910" w:h="16840"/>
      <w:pgMar w:top="1134" w:right="850" w:bottom="1134" w:left="1701" w:header="0" w:footer="7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F0" w:rsidRDefault="00D939F0">
      <w:r>
        <w:separator/>
      </w:r>
    </w:p>
  </w:endnote>
  <w:endnote w:type="continuationSeparator" w:id="1">
    <w:p w:rsidR="00D939F0" w:rsidRDefault="00D9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37126"/>
      <w:docPartObj>
        <w:docPartGallery w:val="Page Numbers (Bottom of Page)"/>
        <w:docPartUnique/>
      </w:docPartObj>
    </w:sdtPr>
    <w:sdtContent>
      <w:p w:rsidR="001A2003" w:rsidRDefault="00D51588">
        <w:pPr>
          <w:pStyle w:val="ae"/>
          <w:jc w:val="right"/>
        </w:pPr>
        <w:r>
          <w:fldChar w:fldCharType="begin"/>
        </w:r>
        <w:r w:rsidR="00C90223">
          <w:instrText xml:space="preserve"> PAGE   \* MERGEFORMAT </w:instrText>
        </w:r>
        <w:r>
          <w:fldChar w:fldCharType="separate"/>
        </w:r>
        <w:r w:rsidR="002159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7182" w:rsidRDefault="00C47182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82" w:rsidRDefault="00D51588">
    <w:pPr>
      <w:spacing w:line="14" w:lineRule="auto"/>
      <w:rPr>
        <w:sz w:val="20"/>
        <w:szCs w:val="20"/>
      </w:rPr>
    </w:pPr>
    <w:r w:rsidRPr="00D5158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0" type="#_x0000_t202" style="position:absolute;margin-left:742.1pt;margin-top:546.35pt;width:16pt;height:14pt;z-index:-35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b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" filled="f" stroked="f">
          <v:textbox inset="0,0,0,0">
            <w:txbxContent>
              <w:p w:rsidR="00C47182" w:rsidRDefault="00D5158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5950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82" w:rsidRDefault="00D51588">
    <w:pPr>
      <w:spacing w:line="14" w:lineRule="auto"/>
      <w:rPr>
        <w:sz w:val="20"/>
        <w:szCs w:val="20"/>
      </w:rPr>
    </w:pPr>
    <w:r w:rsidRPr="00D5158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38.85pt;margin-top:793pt;width:16pt;height:14pt;z-index:-3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" filled="f" stroked="f">
          <v:textbox inset="0,0,0,0">
            <w:txbxContent>
              <w:p w:rsidR="00C47182" w:rsidRDefault="00D5158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5950"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F0" w:rsidRDefault="00D939F0">
      <w:r>
        <w:separator/>
      </w:r>
    </w:p>
  </w:footnote>
  <w:footnote w:type="continuationSeparator" w:id="1">
    <w:p w:rsidR="00D939F0" w:rsidRDefault="00D93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575"/>
    <w:multiLevelType w:val="multilevel"/>
    <w:tmpl w:val="6AA241F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56" w:hanging="360"/>
      </w:pPr>
      <w:rPr>
        <w:rFonts w:ascii="Times New Roman" w:eastAsia="Times New Roman" w:hAnsi="Times New Roman" w:hint="default"/>
        <w:spacing w:val="-4"/>
        <w:w w:val="99"/>
      </w:rPr>
    </w:lvl>
    <w:lvl w:ilvl="3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135675C5"/>
    <w:multiLevelType w:val="hybridMultilevel"/>
    <w:tmpl w:val="3DB2437A"/>
    <w:lvl w:ilvl="0" w:tplc="844E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113CC6"/>
    <w:multiLevelType w:val="hybridMultilevel"/>
    <w:tmpl w:val="2FEE0AB2"/>
    <w:lvl w:ilvl="0" w:tplc="A4EA4218">
      <w:start w:val="1"/>
      <w:numFmt w:val="decimal"/>
      <w:lvlText w:val="%1."/>
      <w:lvlJc w:val="left"/>
      <w:pPr>
        <w:ind w:left="394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D86691"/>
    <w:multiLevelType w:val="multilevel"/>
    <w:tmpl w:val="4ACCF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1AFA1C6A"/>
    <w:multiLevelType w:val="multilevel"/>
    <w:tmpl w:val="947A987C"/>
    <w:lvl w:ilvl="0">
      <w:start w:val="2"/>
      <w:numFmt w:val="decimal"/>
      <w:lvlText w:val="%1"/>
      <w:lvlJc w:val="left"/>
      <w:pPr>
        <w:ind w:left="59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65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5">
    <w:nsid w:val="23D30C6D"/>
    <w:multiLevelType w:val="hybridMultilevel"/>
    <w:tmpl w:val="D1F2CC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994072"/>
    <w:multiLevelType w:val="hybridMultilevel"/>
    <w:tmpl w:val="3BD8480C"/>
    <w:lvl w:ilvl="0" w:tplc="53E254AE">
      <w:start w:val="1"/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EE094B4">
      <w:start w:val="1"/>
      <w:numFmt w:val="bullet"/>
      <w:lvlText w:val="•"/>
      <w:lvlJc w:val="left"/>
      <w:pPr>
        <w:ind w:left="1914" w:hanging="164"/>
      </w:pPr>
      <w:rPr>
        <w:rFonts w:hint="default"/>
      </w:rPr>
    </w:lvl>
    <w:lvl w:ilvl="2" w:tplc="4BB23FC8">
      <w:start w:val="1"/>
      <w:numFmt w:val="bullet"/>
      <w:lvlText w:val="•"/>
      <w:lvlJc w:val="left"/>
      <w:pPr>
        <w:ind w:left="2829" w:hanging="164"/>
      </w:pPr>
      <w:rPr>
        <w:rFonts w:hint="default"/>
      </w:rPr>
    </w:lvl>
    <w:lvl w:ilvl="3" w:tplc="3450722E">
      <w:start w:val="1"/>
      <w:numFmt w:val="bullet"/>
      <w:lvlText w:val="•"/>
      <w:lvlJc w:val="left"/>
      <w:pPr>
        <w:ind w:left="3743" w:hanging="164"/>
      </w:pPr>
      <w:rPr>
        <w:rFonts w:hint="default"/>
      </w:rPr>
    </w:lvl>
    <w:lvl w:ilvl="4" w:tplc="E3CA3FA6">
      <w:start w:val="1"/>
      <w:numFmt w:val="bullet"/>
      <w:lvlText w:val="•"/>
      <w:lvlJc w:val="left"/>
      <w:pPr>
        <w:ind w:left="4658" w:hanging="164"/>
      </w:pPr>
      <w:rPr>
        <w:rFonts w:hint="default"/>
      </w:rPr>
    </w:lvl>
    <w:lvl w:ilvl="5" w:tplc="1C147896">
      <w:start w:val="1"/>
      <w:numFmt w:val="bullet"/>
      <w:lvlText w:val="•"/>
      <w:lvlJc w:val="left"/>
      <w:pPr>
        <w:ind w:left="5573" w:hanging="164"/>
      </w:pPr>
      <w:rPr>
        <w:rFonts w:hint="default"/>
      </w:rPr>
    </w:lvl>
    <w:lvl w:ilvl="6" w:tplc="9EC42C80">
      <w:start w:val="1"/>
      <w:numFmt w:val="bullet"/>
      <w:lvlText w:val="•"/>
      <w:lvlJc w:val="left"/>
      <w:pPr>
        <w:ind w:left="6487" w:hanging="164"/>
      </w:pPr>
      <w:rPr>
        <w:rFonts w:hint="default"/>
      </w:rPr>
    </w:lvl>
    <w:lvl w:ilvl="7" w:tplc="8916B8FA">
      <w:start w:val="1"/>
      <w:numFmt w:val="bullet"/>
      <w:lvlText w:val="•"/>
      <w:lvlJc w:val="left"/>
      <w:pPr>
        <w:ind w:left="7402" w:hanging="164"/>
      </w:pPr>
      <w:rPr>
        <w:rFonts w:hint="default"/>
      </w:rPr>
    </w:lvl>
    <w:lvl w:ilvl="8" w:tplc="F3A23066">
      <w:start w:val="1"/>
      <w:numFmt w:val="bullet"/>
      <w:lvlText w:val="•"/>
      <w:lvlJc w:val="left"/>
      <w:pPr>
        <w:ind w:left="8317" w:hanging="164"/>
      </w:pPr>
      <w:rPr>
        <w:rFonts w:hint="default"/>
      </w:rPr>
    </w:lvl>
  </w:abstractNum>
  <w:abstractNum w:abstractNumId="7">
    <w:nsid w:val="26315619"/>
    <w:multiLevelType w:val="hybridMultilevel"/>
    <w:tmpl w:val="729A1850"/>
    <w:lvl w:ilvl="0" w:tplc="32983736">
      <w:start w:val="1"/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609142">
      <w:start w:val="1"/>
      <w:numFmt w:val="bullet"/>
      <w:lvlText w:val="-"/>
      <w:lvlJc w:val="left"/>
      <w:pPr>
        <w:ind w:left="100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31A4C26">
      <w:start w:val="1"/>
      <w:numFmt w:val="bullet"/>
      <w:lvlText w:val="-"/>
      <w:lvlJc w:val="left"/>
      <w:pPr>
        <w:ind w:left="280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A790F014">
      <w:start w:val="1"/>
      <w:numFmt w:val="bullet"/>
      <w:lvlText w:val="•"/>
      <w:lvlJc w:val="left"/>
      <w:pPr>
        <w:ind w:left="3192" w:hanging="293"/>
      </w:pPr>
      <w:rPr>
        <w:rFonts w:hint="default"/>
      </w:rPr>
    </w:lvl>
    <w:lvl w:ilvl="4" w:tplc="D50A71B0">
      <w:start w:val="1"/>
      <w:numFmt w:val="bullet"/>
      <w:lvlText w:val="•"/>
      <w:lvlJc w:val="left"/>
      <w:pPr>
        <w:ind w:left="4288" w:hanging="293"/>
      </w:pPr>
      <w:rPr>
        <w:rFonts w:hint="default"/>
      </w:rPr>
    </w:lvl>
    <w:lvl w:ilvl="5" w:tplc="CE5C29FA">
      <w:start w:val="1"/>
      <w:numFmt w:val="bullet"/>
      <w:lvlText w:val="•"/>
      <w:lvlJc w:val="left"/>
      <w:pPr>
        <w:ind w:left="5385" w:hanging="293"/>
      </w:pPr>
      <w:rPr>
        <w:rFonts w:hint="default"/>
      </w:rPr>
    </w:lvl>
    <w:lvl w:ilvl="6" w:tplc="A0CC5CBA">
      <w:start w:val="1"/>
      <w:numFmt w:val="bullet"/>
      <w:lvlText w:val="•"/>
      <w:lvlJc w:val="left"/>
      <w:pPr>
        <w:ind w:left="6481" w:hanging="293"/>
      </w:pPr>
      <w:rPr>
        <w:rFonts w:hint="default"/>
      </w:rPr>
    </w:lvl>
    <w:lvl w:ilvl="7" w:tplc="AD867AA2">
      <w:start w:val="1"/>
      <w:numFmt w:val="bullet"/>
      <w:lvlText w:val="•"/>
      <w:lvlJc w:val="left"/>
      <w:pPr>
        <w:ind w:left="7577" w:hanging="293"/>
      </w:pPr>
      <w:rPr>
        <w:rFonts w:hint="default"/>
      </w:rPr>
    </w:lvl>
    <w:lvl w:ilvl="8" w:tplc="30904FAC">
      <w:start w:val="1"/>
      <w:numFmt w:val="bullet"/>
      <w:lvlText w:val="•"/>
      <w:lvlJc w:val="left"/>
      <w:pPr>
        <w:ind w:left="8673" w:hanging="293"/>
      </w:pPr>
      <w:rPr>
        <w:rFonts w:hint="default"/>
      </w:rPr>
    </w:lvl>
  </w:abstractNum>
  <w:abstractNum w:abstractNumId="8">
    <w:nsid w:val="2E216779"/>
    <w:multiLevelType w:val="hybridMultilevel"/>
    <w:tmpl w:val="A006ABE0"/>
    <w:lvl w:ilvl="0" w:tplc="24926C42">
      <w:start w:val="2"/>
      <w:numFmt w:val="decimal"/>
      <w:lvlText w:val="%1"/>
      <w:lvlJc w:val="left"/>
      <w:pPr>
        <w:ind w:left="431" w:hanging="18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ABC7516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2" w:tplc="58F42546">
      <w:start w:val="1"/>
      <w:numFmt w:val="bullet"/>
      <w:lvlText w:val="•"/>
      <w:lvlJc w:val="left"/>
      <w:pPr>
        <w:ind w:left="3524" w:hanging="180"/>
      </w:pPr>
      <w:rPr>
        <w:rFonts w:hint="default"/>
      </w:rPr>
    </w:lvl>
    <w:lvl w:ilvl="3" w:tplc="4A5638B4">
      <w:start w:val="1"/>
      <w:numFmt w:val="bullet"/>
      <w:lvlText w:val="•"/>
      <w:lvlJc w:val="left"/>
      <w:pPr>
        <w:ind w:left="5066" w:hanging="180"/>
      </w:pPr>
      <w:rPr>
        <w:rFonts w:hint="default"/>
      </w:rPr>
    </w:lvl>
    <w:lvl w:ilvl="4" w:tplc="C2443328">
      <w:start w:val="1"/>
      <w:numFmt w:val="bullet"/>
      <w:lvlText w:val="•"/>
      <w:lvlJc w:val="left"/>
      <w:pPr>
        <w:ind w:left="6608" w:hanging="180"/>
      </w:pPr>
      <w:rPr>
        <w:rFonts w:hint="default"/>
      </w:rPr>
    </w:lvl>
    <w:lvl w:ilvl="5" w:tplc="DFE043C0">
      <w:start w:val="1"/>
      <w:numFmt w:val="bullet"/>
      <w:lvlText w:val="•"/>
      <w:lvlJc w:val="left"/>
      <w:pPr>
        <w:ind w:left="8150" w:hanging="180"/>
      </w:pPr>
      <w:rPr>
        <w:rFonts w:hint="default"/>
      </w:rPr>
    </w:lvl>
    <w:lvl w:ilvl="6" w:tplc="A8928398">
      <w:start w:val="1"/>
      <w:numFmt w:val="bullet"/>
      <w:lvlText w:val="•"/>
      <w:lvlJc w:val="left"/>
      <w:pPr>
        <w:ind w:left="9692" w:hanging="180"/>
      </w:pPr>
      <w:rPr>
        <w:rFonts w:hint="default"/>
      </w:rPr>
    </w:lvl>
    <w:lvl w:ilvl="7" w:tplc="060C5D16">
      <w:start w:val="1"/>
      <w:numFmt w:val="bullet"/>
      <w:lvlText w:val="•"/>
      <w:lvlJc w:val="left"/>
      <w:pPr>
        <w:ind w:left="11234" w:hanging="180"/>
      </w:pPr>
      <w:rPr>
        <w:rFonts w:hint="default"/>
      </w:rPr>
    </w:lvl>
    <w:lvl w:ilvl="8" w:tplc="88165BAC">
      <w:start w:val="1"/>
      <w:numFmt w:val="bullet"/>
      <w:lvlText w:val="•"/>
      <w:lvlJc w:val="left"/>
      <w:pPr>
        <w:ind w:left="12776" w:hanging="180"/>
      </w:pPr>
      <w:rPr>
        <w:rFonts w:hint="default"/>
      </w:rPr>
    </w:lvl>
  </w:abstractNum>
  <w:abstractNum w:abstractNumId="9">
    <w:nsid w:val="39AB0FE2"/>
    <w:multiLevelType w:val="multilevel"/>
    <w:tmpl w:val="335EE3A4"/>
    <w:lvl w:ilvl="0">
      <w:start w:val="1"/>
      <w:numFmt w:val="decimal"/>
      <w:lvlText w:val="%1"/>
      <w:lvlJc w:val="left"/>
      <w:pPr>
        <w:ind w:left="10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abstractNum w:abstractNumId="10">
    <w:nsid w:val="39DE494B"/>
    <w:multiLevelType w:val="multilevel"/>
    <w:tmpl w:val="141E1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D2309"/>
    <w:multiLevelType w:val="hybridMultilevel"/>
    <w:tmpl w:val="71F64832"/>
    <w:lvl w:ilvl="0" w:tplc="B1BCE87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E0328"/>
    <w:multiLevelType w:val="multilevel"/>
    <w:tmpl w:val="6E24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84" w:hanging="2160"/>
      </w:pPr>
      <w:rPr>
        <w:rFonts w:hint="default"/>
        <w:b/>
      </w:rPr>
    </w:lvl>
  </w:abstractNum>
  <w:abstractNum w:abstractNumId="13">
    <w:nsid w:val="69425EF9"/>
    <w:multiLevelType w:val="hybridMultilevel"/>
    <w:tmpl w:val="5A5250D2"/>
    <w:lvl w:ilvl="0" w:tplc="D29E8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D17D2"/>
    <w:multiLevelType w:val="hybridMultilevel"/>
    <w:tmpl w:val="3788BA30"/>
    <w:lvl w:ilvl="0" w:tplc="3C54F13A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DCC6874">
      <w:start w:val="1"/>
      <w:numFmt w:val="bullet"/>
      <w:lvlText w:val="•"/>
      <w:lvlJc w:val="left"/>
      <w:pPr>
        <w:ind w:left="1212" w:hanging="164"/>
      </w:pPr>
      <w:rPr>
        <w:rFonts w:hint="default"/>
      </w:rPr>
    </w:lvl>
    <w:lvl w:ilvl="2" w:tplc="8892B8C0">
      <w:start w:val="1"/>
      <w:numFmt w:val="bullet"/>
      <w:lvlText w:val="•"/>
      <w:lvlJc w:val="left"/>
      <w:pPr>
        <w:ind w:left="2269" w:hanging="164"/>
      </w:pPr>
      <w:rPr>
        <w:rFonts w:hint="default"/>
      </w:rPr>
    </w:lvl>
    <w:lvl w:ilvl="3" w:tplc="1EF61128">
      <w:start w:val="1"/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7D525412">
      <w:start w:val="1"/>
      <w:numFmt w:val="bullet"/>
      <w:lvlText w:val="•"/>
      <w:lvlJc w:val="left"/>
      <w:pPr>
        <w:ind w:left="4382" w:hanging="164"/>
      </w:pPr>
      <w:rPr>
        <w:rFonts w:hint="default"/>
      </w:rPr>
    </w:lvl>
    <w:lvl w:ilvl="5" w:tplc="BB38EC6E">
      <w:start w:val="1"/>
      <w:numFmt w:val="bullet"/>
      <w:lvlText w:val="•"/>
      <w:lvlJc w:val="left"/>
      <w:pPr>
        <w:ind w:left="5439" w:hanging="164"/>
      </w:pPr>
      <w:rPr>
        <w:rFonts w:hint="default"/>
      </w:rPr>
    </w:lvl>
    <w:lvl w:ilvl="6" w:tplc="FA146588">
      <w:start w:val="1"/>
      <w:numFmt w:val="bullet"/>
      <w:lvlText w:val="•"/>
      <w:lvlJc w:val="left"/>
      <w:pPr>
        <w:ind w:left="6495" w:hanging="164"/>
      </w:pPr>
      <w:rPr>
        <w:rFonts w:hint="default"/>
      </w:rPr>
    </w:lvl>
    <w:lvl w:ilvl="7" w:tplc="6B8C6870">
      <w:start w:val="1"/>
      <w:numFmt w:val="bullet"/>
      <w:lvlText w:val="•"/>
      <w:lvlJc w:val="left"/>
      <w:pPr>
        <w:ind w:left="7552" w:hanging="164"/>
      </w:pPr>
      <w:rPr>
        <w:rFonts w:hint="default"/>
      </w:rPr>
    </w:lvl>
    <w:lvl w:ilvl="8" w:tplc="02E679F6">
      <w:start w:val="1"/>
      <w:numFmt w:val="bullet"/>
      <w:lvlText w:val="•"/>
      <w:lvlJc w:val="left"/>
      <w:pPr>
        <w:ind w:left="8609" w:hanging="164"/>
      </w:pPr>
      <w:rPr>
        <w:rFonts w:hint="default"/>
      </w:rPr>
    </w:lvl>
  </w:abstractNum>
  <w:abstractNum w:abstractNumId="15">
    <w:nsid w:val="7C272787"/>
    <w:multiLevelType w:val="hybridMultilevel"/>
    <w:tmpl w:val="20BE62AC"/>
    <w:lvl w:ilvl="0" w:tplc="D45EBC3E">
      <w:start w:val="1"/>
      <w:numFmt w:val="decimal"/>
      <w:lvlText w:val="%1."/>
      <w:lvlJc w:val="left"/>
      <w:pPr>
        <w:ind w:left="3980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7209F06">
      <w:start w:val="1"/>
      <w:numFmt w:val="bullet"/>
      <w:lvlText w:val="•"/>
      <w:lvlJc w:val="left"/>
      <w:pPr>
        <w:ind w:left="4668" w:hanging="281"/>
      </w:pPr>
      <w:rPr>
        <w:rFonts w:hint="default"/>
      </w:rPr>
    </w:lvl>
    <w:lvl w:ilvl="2" w:tplc="4E628528">
      <w:start w:val="1"/>
      <w:numFmt w:val="bullet"/>
      <w:lvlText w:val="•"/>
      <w:lvlJc w:val="left"/>
      <w:pPr>
        <w:ind w:left="5357" w:hanging="281"/>
      </w:pPr>
      <w:rPr>
        <w:rFonts w:hint="default"/>
      </w:rPr>
    </w:lvl>
    <w:lvl w:ilvl="3" w:tplc="C562D644">
      <w:start w:val="1"/>
      <w:numFmt w:val="bullet"/>
      <w:lvlText w:val="•"/>
      <w:lvlJc w:val="left"/>
      <w:pPr>
        <w:ind w:left="6045" w:hanging="281"/>
      </w:pPr>
      <w:rPr>
        <w:rFonts w:hint="default"/>
      </w:rPr>
    </w:lvl>
    <w:lvl w:ilvl="4" w:tplc="8BB4D88E">
      <w:start w:val="1"/>
      <w:numFmt w:val="bullet"/>
      <w:lvlText w:val="•"/>
      <w:lvlJc w:val="left"/>
      <w:pPr>
        <w:ind w:left="6734" w:hanging="281"/>
      </w:pPr>
      <w:rPr>
        <w:rFonts w:hint="default"/>
      </w:rPr>
    </w:lvl>
    <w:lvl w:ilvl="5" w:tplc="5BEA93D0">
      <w:start w:val="1"/>
      <w:numFmt w:val="bullet"/>
      <w:lvlText w:val="•"/>
      <w:lvlJc w:val="left"/>
      <w:pPr>
        <w:ind w:left="7423" w:hanging="281"/>
      </w:pPr>
      <w:rPr>
        <w:rFonts w:hint="default"/>
      </w:rPr>
    </w:lvl>
    <w:lvl w:ilvl="6" w:tplc="37FA03D0">
      <w:start w:val="1"/>
      <w:numFmt w:val="bullet"/>
      <w:lvlText w:val="•"/>
      <w:lvlJc w:val="left"/>
      <w:pPr>
        <w:ind w:left="8111" w:hanging="281"/>
      </w:pPr>
      <w:rPr>
        <w:rFonts w:hint="default"/>
      </w:rPr>
    </w:lvl>
    <w:lvl w:ilvl="7" w:tplc="873202B4">
      <w:start w:val="1"/>
      <w:numFmt w:val="bullet"/>
      <w:lvlText w:val="•"/>
      <w:lvlJc w:val="left"/>
      <w:pPr>
        <w:ind w:left="8800" w:hanging="281"/>
      </w:pPr>
      <w:rPr>
        <w:rFonts w:hint="default"/>
      </w:rPr>
    </w:lvl>
    <w:lvl w:ilvl="8" w:tplc="F2A8A992">
      <w:start w:val="1"/>
      <w:numFmt w:val="bullet"/>
      <w:lvlText w:val="•"/>
      <w:lvlJc w:val="left"/>
      <w:pPr>
        <w:ind w:left="9489" w:hanging="281"/>
      </w:pPr>
      <w:rPr>
        <w:rFonts w:hint="default"/>
      </w:rPr>
    </w:lvl>
  </w:abstractNum>
  <w:abstractNum w:abstractNumId="16">
    <w:nsid w:val="7CEF3B95"/>
    <w:multiLevelType w:val="multilevel"/>
    <w:tmpl w:val="13C236E8"/>
    <w:lvl w:ilvl="0">
      <w:start w:val="1"/>
      <w:numFmt w:val="bullet"/>
      <w:lvlText w:val=""/>
      <w:lvlJc w:val="left"/>
      <w:pPr>
        <w:ind w:left="100" w:hanging="49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153C"/>
    <w:rsid w:val="0001369A"/>
    <w:rsid w:val="0002133D"/>
    <w:rsid w:val="00046537"/>
    <w:rsid w:val="00084661"/>
    <w:rsid w:val="000A657D"/>
    <w:rsid w:val="000B0900"/>
    <w:rsid w:val="00137401"/>
    <w:rsid w:val="00162D18"/>
    <w:rsid w:val="001865E5"/>
    <w:rsid w:val="001A2003"/>
    <w:rsid w:val="001C3872"/>
    <w:rsid w:val="001C4A22"/>
    <w:rsid w:val="001E4754"/>
    <w:rsid w:val="00215950"/>
    <w:rsid w:val="00256221"/>
    <w:rsid w:val="0026145B"/>
    <w:rsid w:val="00282759"/>
    <w:rsid w:val="002B3631"/>
    <w:rsid w:val="002D26D8"/>
    <w:rsid w:val="002E6549"/>
    <w:rsid w:val="002F0604"/>
    <w:rsid w:val="003407B6"/>
    <w:rsid w:val="00361FDC"/>
    <w:rsid w:val="003A6C54"/>
    <w:rsid w:val="003B4ECC"/>
    <w:rsid w:val="003D2971"/>
    <w:rsid w:val="00466574"/>
    <w:rsid w:val="0046745E"/>
    <w:rsid w:val="00480307"/>
    <w:rsid w:val="004A3B65"/>
    <w:rsid w:val="004A7EA8"/>
    <w:rsid w:val="004B1478"/>
    <w:rsid w:val="004D5C49"/>
    <w:rsid w:val="00566760"/>
    <w:rsid w:val="005A1316"/>
    <w:rsid w:val="005C1E0D"/>
    <w:rsid w:val="00613739"/>
    <w:rsid w:val="00624876"/>
    <w:rsid w:val="006249E9"/>
    <w:rsid w:val="0066443B"/>
    <w:rsid w:val="00665C52"/>
    <w:rsid w:val="0068461A"/>
    <w:rsid w:val="006A0113"/>
    <w:rsid w:val="006C07BA"/>
    <w:rsid w:val="006C3428"/>
    <w:rsid w:val="006F0E2E"/>
    <w:rsid w:val="00721AB4"/>
    <w:rsid w:val="0075342E"/>
    <w:rsid w:val="00776893"/>
    <w:rsid w:val="007A770A"/>
    <w:rsid w:val="007F3D7B"/>
    <w:rsid w:val="008158DA"/>
    <w:rsid w:val="00832752"/>
    <w:rsid w:val="00857B4D"/>
    <w:rsid w:val="00880865"/>
    <w:rsid w:val="00882DB6"/>
    <w:rsid w:val="008904B1"/>
    <w:rsid w:val="008914A0"/>
    <w:rsid w:val="00893027"/>
    <w:rsid w:val="0092153C"/>
    <w:rsid w:val="0093341E"/>
    <w:rsid w:val="009713FD"/>
    <w:rsid w:val="009A369E"/>
    <w:rsid w:val="009A3D88"/>
    <w:rsid w:val="009C1CB5"/>
    <w:rsid w:val="009E2149"/>
    <w:rsid w:val="009F7420"/>
    <w:rsid w:val="00A154B4"/>
    <w:rsid w:val="00A67FD2"/>
    <w:rsid w:val="00AF43DA"/>
    <w:rsid w:val="00AF62C4"/>
    <w:rsid w:val="00B57E6B"/>
    <w:rsid w:val="00B706D1"/>
    <w:rsid w:val="00B94C04"/>
    <w:rsid w:val="00BA240F"/>
    <w:rsid w:val="00BA7FC8"/>
    <w:rsid w:val="00BC7384"/>
    <w:rsid w:val="00C26D46"/>
    <w:rsid w:val="00C47182"/>
    <w:rsid w:val="00C63910"/>
    <w:rsid w:val="00C90203"/>
    <w:rsid w:val="00C90223"/>
    <w:rsid w:val="00CA75BB"/>
    <w:rsid w:val="00CC1BDE"/>
    <w:rsid w:val="00CE7D03"/>
    <w:rsid w:val="00D51588"/>
    <w:rsid w:val="00D52097"/>
    <w:rsid w:val="00D52708"/>
    <w:rsid w:val="00D537ED"/>
    <w:rsid w:val="00D64E70"/>
    <w:rsid w:val="00D67177"/>
    <w:rsid w:val="00D7005A"/>
    <w:rsid w:val="00D80B5B"/>
    <w:rsid w:val="00D87B30"/>
    <w:rsid w:val="00D939F0"/>
    <w:rsid w:val="00DC0374"/>
    <w:rsid w:val="00DC7E8E"/>
    <w:rsid w:val="00E174A3"/>
    <w:rsid w:val="00E32F0F"/>
    <w:rsid w:val="00E50D4A"/>
    <w:rsid w:val="00E71389"/>
    <w:rsid w:val="00F11D63"/>
    <w:rsid w:val="00F25EB0"/>
    <w:rsid w:val="00F569C9"/>
    <w:rsid w:val="00FA5AAB"/>
    <w:rsid w:val="00FD6D99"/>
    <w:rsid w:val="00FF1843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8DA"/>
  </w:style>
  <w:style w:type="paragraph" w:styleId="1">
    <w:name w:val="heading 1"/>
    <w:basedOn w:val="a"/>
    <w:uiPriority w:val="1"/>
    <w:qFormat/>
    <w:rsid w:val="000A657D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57D"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0A657D"/>
  </w:style>
  <w:style w:type="paragraph" w:customStyle="1" w:styleId="TableParagraph">
    <w:name w:val="Table Paragraph"/>
    <w:basedOn w:val="a"/>
    <w:uiPriority w:val="1"/>
    <w:qFormat/>
    <w:rsid w:val="000A657D"/>
  </w:style>
  <w:style w:type="table" w:styleId="a5">
    <w:name w:val="Table Grid"/>
    <w:basedOn w:val="a1"/>
    <w:uiPriority w:val="59"/>
    <w:rsid w:val="00DC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66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66443B"/>
    <w:pPr>
      <w:shd w:val="clear" w:color="auto" w:fill="FFFFFF"/>
      <w:spacing w:before="240" w:after="43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A7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B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52097"/>
    <w:pPr>
      <w:suppressLineNumbers/>
      <w:suppressAutoHyphens/>
    </w:pPr>
    <w:rPr>
      <w:rFonts w:ascii="Times New Roman" w:eastAsia="Arial Unicode MS" w:hAnsi="Times New Roman" w:cs="Times New Roman"/>
      <w:kern w:val="2"/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6846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qFormat/>
    <w:rsid w:val="00832752"/>
    <w:pPr>
      <w:widowControl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832752"/>
    <w:rPr>
      <w:rFonts w:ascii="Calibri" w:eastAsia="Calibri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0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2003"/>
  </w:style>
  <w:style w:type="paragraph" w:styleId="ae">
    <w:name w:val="footer"/>
    <w:basedOn w:val="a"/>
    <w:link w:val="af"/>
    <w:uiPriority w:val="99"/>
    <w:unhideWhenUsed/>
    <w:rsid w:val="001A2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F994-A958-4D18-BD6E-1A6CC825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Metodist</cp:lastModifiedBy>
  <cp:revision>8</cp:revision>
  <cp:lastPrinted>2024-04-27T05:32:00Z</cp:lastPrinted>
  <dcterms:created xsi:type="dcterms:W3CDTF">2024-04-25T07:49:00Z</dcterms:created>
  <dcterms:modified xsi:type="dcterms:W3CDTF">2025-03-14T08:19:00Z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2015-12-06T00:00:00Z</vt:filetime>
  </property>
</Properties>
</file>